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08A4" w14:textId="77777777" w:rsidR="00477BAD" w:rsidRPr="00E30A8E" w:rsidRDefault="00F3708F" w:rsidP="00F3708F">
      <w:pPr>
        <w:shd w:val="clear" w:color="auto" w:fill="D9D9D9" w:themeFill="background1" w:themeFillShade="D9"/>
        <w:tabs>
          <w:tab w:val="left" w:pos="2130"/>
          <w:tab w:val="center" w:pos="4536"/>
        </w:tabs>
        <w:jc w:val="left"/>
        <w:rPr>
          <w:rFonts w:ascii="Sanuk-Medium" w:hAnsi="Sanuk-Medium"/>
          <w:b/>
          <w:sz w:val="24"/>
          <w:szCs w:val="24"/>
        </w:rPr>
      </w:pPr>
      <w:r w:rsidRPr="00E30A8E">
        <w:rPr>
          <w:rFonts w:ascii="Sanuk-Medium" w:hAnsi="Sanuk-Medium"/>
          <w:b/>
          <w:sz w:val="24"/>
          <w:szCs w:val="24"/>
        </w:rPr>
        <w:tab/>
      </w:r>
      <w:r w:rsidRPr="00E30A8E">
        <w:rPr>
          <w:rFonts w:ascii="Sanuk-Medium" w:hAnsi="Sanuk-Medium"/>
          <w:b/>
          <w:sz w:val="24"/>
          <w:szCs w:val="24"/>
        </w:rPr>
        <w:tab/>
      </w:r>
      <w:r w:rsidR="002702E7" w:rsidRPr="00E30A8E">
        <w:rPr>
          <w:rFonts w:ascii="Sanuk-Medium" w:hAnsi="Sanuk-Medium"/>
          <w:b/>
          <w:sz w:val="24"/>
          <w:szCs w:val="24"/>
        </w:rPr>
        <w:t>nota de prensa</w:t>
      </w:r>
    </w:p>
    <w:p w14:paraId="5A39DA78" w14:textId="77777777" w:rsidR="002A4BC1" w:rsidRPr="002749F4" w:rsidRDefault="002A4BC1" w:rsidP="005705D1">
      <w:pPr>
        <w:spacing w:after="0"/>
        <w:jc w:val="center"/>
        <w:rPr>
          <w:rFonts w:ascii="Sanuk-Medium" w:eastAsia="Calibri" w:hAnsi="Sanuk-Medium" w:cstheme="minorHAnsi"/>
          <w:color w:val="003366"/>
          <w:spacing w:val="-4"/>
          <w:lang w:eastAsia="en-US"/>
        </w:rPr>
      </w:pPr>
    </w:p>
    <w:p w14:paraId="641BA049" w14:textId="3A0E8610" w:rsidR="005705D1" w:rsidRPr="002A4BC1" w:rsidRDefault="00B115A5" w:rsidP="005705D1">
      <w:pPr>
        <w:spacing w:after="0"/>
        <w:jc w:val="center"/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</w:pPr>
      <w:r w:rsidRPr="002A4BC1"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  <w:t xml:space="preserve">Fundación Vital </w:t>
      </w:r>
      <w:r w:rsidR="00485AAE" w:rsidRPr="002A4BC1"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  <w:t>renueva y actualiza su convocatoria de</w:t>
      </w:r>
      <w:r w:rsidRPr="002A4BC1"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  <w:t xml:space="preserve"> </w:t>
      </w:r>
      <w:r w:rsidR="00485AAE" w:rsidRPr="002A4BC1"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  <w:t xml:space="preserve">diez </w:t>
      </w:r>
      <w:r w:rsidRPr="002A4BC1"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eastAsia="en-US"/>
        </w:rPr>
        <w:t xml:space="preserve">becas para proyectos de innovación tecnológica </w:t>
      </w:r>
    </w:p>
    <w:p w14:paraId="554FC985" w14:textId="14E6A074" w:rsidR="005A057F" w:rsidRPr="00595EC2" w:rsidRDefault="005A057F" w:rsidP="006B6FA1">
      <w:pPr>
        <w:autoSpaceDE w:val="0"/>
        <w:autoSpaceDN w:val="0"/>
        <w:adjustRightInd w:val="0"/>
        <w:spacing w:before="240" w:after="0" w:line="340" w:lineRule="exact"/>
        <w:ind w:left="708"/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</w:pPr>
      <w:r w:rsidRPr="00595EC2">
        <w:rPr>
          <w:rFonts w:ascii="SanukTF-Regular" w:hAnsi="SanukTF-Regular" w:cs="Arial"/>
          <w:b/>
          <w:color w:val="auto"/>
          <w:sz w:val="32"/>
          <w:szCs w:val="32"/>
        </w:rPr>
        <w:t xml:space="preserve">• 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Dirigidas a personas tituladas en </w:t>
      </w:r>
      <w:r w:rsidR="00E663DF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C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iclos </w:t>
      </w:r>
      <w:r w:rsidR="00E663DF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F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ormativos de </w:t>
      </w:r>
      <w:r w:rsidR="00E663DF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G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rado </w:t>
      </w:r>
      <w:r w:rsidR="00E663DF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S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uperior de los c</w:t>
      </w:r>
      <w:r w:rsidR="00E663DF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ampus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 de Egibide en los dos últimos cursos, están dotadas con 3.000 </w:t>
      </w:r>
      <w:r w:rsidR="00657524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>€</w:t>
      </w:r>
      <w:r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 cada una</w:t>
      </w:r>
      <w:r w:rsidR="00B15CCA" w:rsidRPr="00595EC2">
        <w:rPr>
          <w:rFonts w:ascii="SanukTF-Regular" w:hAnsi="SanukTF-Regular" w:cs="Arial"/>
          <w:b/>
          <w:bCs/>
          <w:color w:val="auto"/>
          <w:sz w:val="24"/>
          <w:szCs w:val="24"/>
          <w:lang w:val="es-ES_tradnl"/>
        </w:rPr>
        <w:t xml:space="preserve"> </w:t>
      </w:r>
    </w:p>
    <w:p w14:paraId="24C23383" w14:textId="77777777" w:rsidR="005A057F" w:rsidRDefault="005A057F" w:rsidP="00DF495A">
      <w:pPr>
        <w:spacing w:after="0" w:line="300" w:lineRule="exact"/>
        <w:rPr>
          <w:rFonts w:ascii="SanukLF-Light" w:hAnsi="SanukLF-Light" w:cs="Arial"/>
          <w:sz w:val="22"/>
          <w:szCs w:val="22"/>
        </w:rPr>
      </w:pPr>
    </w:p>
    <w:p w14:paraId="5C482C82" w14:textId="752C0AF3" w:rsidR="005A057F" w:rsidRDefault="005A057F" w:rsidP="00DF495A">
      <w:pPr>
        <w:spacing w:after="0" w:line="300" w:lineRule="exact"/>
        <w:rPr>
          <w:rFonts w:ascii="SanukLF-Light" w:hAnsi="SanukLF-Light" w:cs="Arial"/>
          <w:sz w:val="24"/>
          <w:szCs w:val="24"/>
        </w:rPr>
      </w:pPr>
      <w:r>
        <w:rPr>
          <w:rFonts w:ascii="SanukLF-Light" w:hAnsi="SanukLF-Light" w:cs="Arial"/>
          <w:b/>
          <w:bCs/>
          <w:sz w:val="24"/>
          <w:szCs w:val="24"/>
        </w:rPr>
        <w:t>Vitoria-Gaste</w:t>
      </w:r>
      <w:r w:rsidRPr="005320EE">
        <w:rPr>
          <w:rFonts w:ascii="SanukLF-Light" w:hAnsi="SanukLF-Light" w:cs="Arial"/>
          <w:b/>
          <w:bCs/>
          <w:sz w:val="24"/>
          <w:szCs w:val="24"/>
        </w:rPr>
        <w:t xml:space="preserve">iz, </w:t>
      </w:r>
      <w:r w:rsidR="002D5CA9">
        <w:rPr>
          <w:rFonts w:ascii="SanukLF-Light" w:hAnsi="SanukLF-Light" w:cs="Arial"/>
          <w:b/>
          <w:bCs/>
          <w:sz w:val="24"/>
          <w:szCs w:val="24"/>
        </w:rPr>
        <w:t>13</w:t>
      </w:r>
      <w:r w:rsidRPr="005320EE">
        <w:rPr>
          <w:rFonts w:ascii="SanukLF-Light" w:hAnsi="SanukLF-Light" w:cs="Arial"/>
          <w:b/>
          <w:bCs/>
          <w:sz w:val="24"/>
          <w:szCs w:val="24"/>
        </w:rPr>
        <w:t xml:space="preserve"> de septiembre </w:t>
      </w:r>
      <w:r w:rsidR="00E8174C" w:rsidRPr="005320EE">
        <w:rPr>
          <w:rFonts w:ascii="SanukLF-Light" w:hAnsi="SanukLF-Light" w:cs="Arial"/>
          <w:b/>
          <w:bCs/>
          <w:sz w:val="24"/>
          <w:szCs w:val="24"/>
        </w:rPr>
        <w:t>de 202</w:t>
      </w:r>
      <w:r w:rsidR="005320EE" w:rsidRPr="005320EE">
        <w:rPr>
          <w:rFonts w:ascii="SanukLF-Light" w:hAnsi="SanukLF-Light" w:cs="Arial"/>
          <w:b/>
          <w:bCs/>
          <w:sz w:val="24"/>
          <w:szCs w:val="24"/>
        </w:rPr>
        <w:t>2</w:t>
      </w:r>
      <w:r w:rsidR="00E8174C" w:rsidRPr="005320EE">
        <w:rPr>
          <w:rFonts w:ascii="SanukLF-Light" w:hAnsi="SanukLF-Light" w:cs="Arial"/>
          <w:b/>
          <w:bCs/>
          <w:sz w:val="24"/>
          <w:szCs w:val="24"/>
        </w:rPr>
        <w:t>.-</w:t>
      </w:r>
      <w:r w:rsidR="00E8174C" w:rsidRPr="00E8174C">
        <w:rPr>
          <w:rFonts w:ascii="SanukLF-Light" w:hAnsi="SanukLF-Light" w:cs="Arial"/>
          <w:sz w:val="24"/>
          <w:szCs w:val="24"/>
        </w:rPr>
        <w:t xml:space="preserve"> </w:t>
      </w:r>
      <w:r w:rsidRPr="00DF495A">
        <w:rPr>
          <w:rFonts w:ascii="SanukLF-Light" w:hAnsi="SanukLF-Light" w:cs="Arial"/>
          <w:b/>
          <w:sz w:val="24"/>
          <w:szCs w:val="24"/>
        </w:rPr>
        <w:t>Fundación Vital</w:t>
      </w:r>
      <w:r w:rsidRPr="005A057F">
        <w:rPr>
          <w:rFonts w:ascii="SanukLF-Light" w:hAnsi="SanukLF-Light" w:cs="Arial"/>
          <w:sz w:val="24"/>
          <w:szCs w:val="24"/>
        </w:rPr>
        <w:t xml:space="preserve"> ha </w:t>
      </w:r>
      <w:r w:rsidR="00485AAE">
        <w:rPr>
          <w:rFonts w:ascii="SanukLF-Light" w:hAnsi="SanukLF-Light" w:cs="Arial"/>
          <w:sz w:val="24"/>
          <w:szCs w:val="24"/>
        </w:rPr>
        <w:t>renovado la</w:t>
      </w:r>
      <w:r w:rsidRPr="005A057F">
        <w:rPr>
          <w:rFonts w:ascii="SanukLF-Light" w:hAnsi="SanukLF-Light" w:cs="Arial"/>
          <w:sz w:val="24"/>
          <w:szCs w:val="24"/>
        </w:rPr>
        <w:t xml:space="preserve"> convocatoria de becas para el desarrollo de </w:t>
      </w:r>
      <w:r w:rsidRPr="00513EF7">
        <w:rPr>
          <w:rFonts w:ascii="SanukLF-Light" w:hAnsi="SanukLF-Light" w:cs="Arial"/>
          <w:b/>
          <w:sz w:val="24"/>
          <w:szCs w:val="24"/>
        </w:rPr>
        <w:t>proyectos de innovación tecnológica</w:t>
      </w:r>
      <w:r w:rsidR="00B4514E">
        <w:rPr>
          <w:rFonts w:ascii="SanukLF-Light" w:hAnsi="SanukLF-Light" w:cs="Arial"/>
          <w:sz w:val="24"/>
          <w:szCs w:val="24"/>
        </w:rPr>
        <w:t xml:space="preserve"> y la ha actualizado con nuevas áreas para adaptarse a la demanda</w:t>
      </w:r>
      <w:r w:rsidR="00E55123">
        <w:rPr>
          <w:rFonts w:ascii="SanukLF-Light" w:hAnsi="SanukLF-Light" w:cs="Arial"/>
          <w:sz w:val="24"/>
          <w:szCs w:val="24"/>
        </w:rPr>
        <w:t xml:space="preserve"> del mercado</w:t>
      </w:r>
      <w:r w:rsidR="00B4514E">
        <w:rPr>
          <w:rFonts w:ascii="SanukLF-Light" w:hAnsi="SanukLF-Light" w:cs="Arial"/>
          <w:sz w:val="24"/>
          <w:szCs w:val="24"/>
        </w:rPr>
        <w:t xml:space="preserve">. </w:t>
      </w:r>
      <w:r w:rsidRPr="005A057F">
        <w:rPr>
          <w:rFonts w:ascii="SanukLF-Light" w:hAnsi="SanukLF-Light" w:cs="Arial"/>
          <w:sz w:val="24"/>
          <w:szCs w:val="24"/>
        </w:rPr>
        <w:t>Dirigida</w:t>
      </w:r>
      <w:r w:rsidR="004E5C1E">
        <w:rPr>
          <w:rFonts w:ascii="SanukLF-Light" w:hAnsi="SanukLF-Light" w:cs="Arial"/>
          <w:sz w:val="24"/>
          <w:szCs w:val="24"/>
        </w:rPr>
        <w:t>s</w:t>
      </w:r>
      <w:r w:rsidRPr="005A057F">
        <w:rPr>
          <w:rFonts w:ascii="SanukLF-Light" w:hAnsi="SanukLF-Light" w:cs="Arial"/>
          <w:sz w:val="24"/>
          <w:szCs w:val="24"/>
        </w:rPr>
        <w:t xml:space="preserve"> a</w:t>
      </w:r>
      <w:r w:rsidR="004E5C1E">
        <w:rPr>
          <w:rFonts w:ascii="SanukLF-Light" w:hAnsi="SanukLF-Light" w:cs="Arial"/>
          <w:sz w:val="24"/>
          <w:szCs w:val="24"/>
        </w:rPr>
        <w:t>l</w:t>
      </w:r>
      <w:r w:rsidRPr="005A057F">
        <w:rPr>
          <w:rFonts w:ascii="SanukLF-Light" w:hAnsi="SanukLF-Light" w:cs="Arial"/>
          <w:sz w:val="24"/>
          <w:szCs w:val="24"/>
        </w:rPr>
        <w:t xml:space="preserve"> alumnado titulado de Formación Profesional de </w:t>
      </w:r>
      <w:r w:rsidRPr="00513EF7">
        <w:rPr>
          <w:rFonts w:ascii="SanukLF-Light" w:hAnsi="SanukLF-Light" w:cs="Arial"/>
          <w:b/>
          <w:sz w:val="24"/>
          <w:szCs w:val="24"/>
        </w:rPr>
        <w:t>Egibide</w:t>
      </w:r>
      <w:r w:rsidRPr="005A057F">
        <w:rPr>
          <w:rFonts w:ascii="SanukLF-Light" w:hAnsi="SanukLF-Light" w:cs="Arial"/>
          <w:sz w:val="24"/>
          <w:szCs w:val="24"/>
        </w:rPr>
        <w:t xml:space="preserve">, se concederán diez becas dotadas cada una </w:t>
      </w:r>
      <w:r w:rsidR="00C03571">
        <w:rPr>
          <w:rFonts w:ascii="SanukLF-Light" w:hAnsi="SanukLF-Light" w:cs="Arial"/>
          <w:sz w:val="24"/>
          <w:szCs w:val="24"/>
        </w:rPr>
        <w:t xml:space="preserve">de ellas </w:t>
      </w:r>
      <w:r w:rsidRPr="002C2929">
        <w:rPr>
          <w:rFonts w:ascii="SanukLF-Light" w:hAnsi="SanukLF-Light" w:cs="Arial"/>
          <w:sz w:val="24"/>
          <w:szCs w:val="24"/>
        </w:rPr>
        <w:t>con 3.000 euros.</w:t>
      </w:r>
      <w:r w:rsidRPr="005A057F">
        <w:rPr>
          <w:rFonts w:ascii="SanukLF-Light" w:hAnsi="SanukLF-Light" w:cs="Arial"/>
          <w:sz w:val="24"/>
          <w:szCs w:val="24"/>
        </w:rPr>
        <w:t xml:space="preserve"> Se podrán solicitar </w:t>
      </w:r>
      <w:r w:rsidR="00DF495A">
        <w:rPr>
          <w:rFonts w:ascii="SanukLF-Light" w:hAnsi="SanukLF-Light" w:cs="Arial"/>
          <w:sz w:val="24"/>
          <w:szCs w:val="24"/>
        </w:rPr>
        <w:t>preferentemente por correo electrónico y</w:t>
      </w:r>
      <w:r w:rsidR="004E5C1E">
        <w:rPr>
          <w:rFonts w:ascii="SanukLF-Light" w:hAnsi="SanukLF-Light" w:cs="Arial"/>
          <w:sz w:val="24"/>
          <w:szCs w:val="24"/>
        </w:rPr>
        <w:t>,</w:t>
      </w:r>
      <w:r w:rsidR="00DF495A">
        <w:rPr>
          <w:rFonts w:ascii="SanukLF-Light" w:hAnsi="SanukLF-Light" w:cs="Arial"/>
          <w:sz w:val="24"/>
          <w:szCs w:val="24"/>
        </w:rPr>
        <w:t xml:space="preserve"> si no</w:t>
      </w:r>
      <w:r w:rsidR="004E5C1E">
        <w:rPr>
          <w:rFonts w:ascii="SanukLF-Light" w:hAnsi="SanukLF-Light" w:cs="Arial"/>
          <w:sz w:val="24"/>
          <w:szCs w:val="24"/>
        </w:rPr>
        <w:t xml:space="preserve"> es posible, </w:t>
      </w:r>
      <w:r w:rsidR="00E55123">
        <w:rPr>
          <w:rFonts w:ascii="SanukLF-Light" w:hAnsi="SanukLF-Light" w:cs="Arial"/>
          <w:sz w:val="24"/>
          <w:szCs w:val="24"/>
        </w:rPr>
        <w:t xml:space="preserve">en las secretarías de </w:t>
      </w:r>
      <w:r w:rsidRPr="005A057F">
        <w:rPr>
          <w:rFonts w:ascii="SanukLF-Light" w:hAnsi="SanukLF-Light" w:cs="Arial"/>
          <w:sz w:val="24"/>
          <w:szCs w:val="24"/>
        </w:rPr>
        <w:t xml:space="preserve">los propios centros </w:t>
      </w:r>
      <w:r w:rsidR="00E55123">
        <w:rPr>
          <w:rFonts w:ascii="SanukLF-Light" w:hAnsi="SanukLF-Light" w:cs="Arial"/>
          <w:sz w:val="24"/>
          <w:szCs w:val="24"/>
        </w:rPr>
        <w:t xml:space="preserve">con cita previa </w:t>
      </w:r>
      <w:r w:rsidR="00DF495A" w:rsidRPr="005320EE">
        <w:rPr>
          <w:rFonts w:ascii="SanukLF-Light" w:hAnsi="SanukLF-Light" w:cs="Arial"/>
          <w:sz w:val="24"/>
          <w:szCs w:val="24"/>
        </w:rPr>
        <w:t xml:space="preserve">entre el 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>1</w:t>
      </w:r>
      <w:r w:rsidR="005320EE" w:rsidRPr="005320EE">
        <w:rPr>
          <w:rFonts w:ascii="SanukLF-Light" w:hAnsi="SanukLF-Light" w:cs="Arial"/>
          <w:b/>
          <w:bCs/>
          <w:sz w:val="24"/>
          <w:szCs w:val="24"/>
        </w:rPr>
        <w:t>9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 xml:space="preserve"> y el </w:t>
      </w:r>
      <w:r w:rsidR="005320EE" w:rsidRPr="005320EE">
        <w:rPr>
          <w:rFonts w:ascii="SanukLF-Light" w:hAnsi="SanukLF-Light" w:cs="Arial"/>
          <w:b/>
          <w:bCs/>
          <w:sz w:val="24"/>
          <w:szCs w:val="24"/>
        </w:rPr>
        <w:t>23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 xml:space="preserve"> </w:t>
      </w:r>
      <w:r w:rsidRPr="005320EE">
        <w:rPr>
          <w:rFonts w:ascii="SanukLF-Light" w:hAnsi="SanukLF-Light" w:cs="Arial"/>
          <w:b/>
          <w:bCs/>
          <w:sz w:val="24"/>
          <w:szCs w:val="24"/>
        </w:rPr>
        <w:t>de septiembre.</w:t>
      </w:r>
      <w:r w:rsidRPr="005A057F">
        <w:rPr>
          <w:rFonts w:ascii="SanukLF-Light" w:hAnsi="SanukLF-Light" w:cs="Arial"/>
          <w:sz w:val="24"/>
          <w:szCs w:val="24"/>
        </w:rPr>
        <w:t xml:space="preserve"> </w:t>
      </w:r>
    </w:p>
    <w:p w14:paraId="0007D5B2" w14:textId="77777777" w:rsidR="001C6C9D" w:rsidRDefault="001C6C9D" w:rsidP="00DF495A">
      <w:pPr>
        <w:spacing w:after="0" w:line="300" w:lineRule="exact"/>
        <w:rPr>
          <w:rFonts w:ascii="SanukLF-Light" w:hAnsi="SanukLF-Light" w:cs="Arial"/>
          <w:sz w:val="24"/>
          <w:szCs w:val="24"/>
        </w:rPr>
      </w:pPr>
    </w:p>
    <w:p w14:paraId="5E6B472E" w14:textId="0F13B545" w:rsidR="005A057F" w:rsidRPr="005A057F" w:rsidRDefault="00E55123" w:rsidP="00DF495A">
      <w:pPr>
        <w:spacing w:after="0" w:line="300" w:lineRule="exact"/>
        <w:rPr>
          <w:rFonts w:ascii="SanukLF-Light" w:hAnsi="SanukLF-Light" w:cs="Arial"/>
          <w:sz w:val="24"/>
          <w:szCs w:val="24"/>
        </w:rPr>
      </w:pPr>
      <w:r>
        <w:rPr>
          <w:rFonts w:ascii="SanukLF-Light" w:hAnsi="SanukLF-Light" w:cs="Arial"/>
          <w:sz w:val="24"/>
          <w:szCs w:val="24"/>
        </w:rPr>
        <w:t>El vínculo de Fundación Vital con</w:t>
      </w:r>
      <w:r w:rsidR="005A057F" w:rsidRPr="005A057F">
        <w:rPr>
          <w:rFonts w:ascii="SanukLF-Light" w:hAnsi="SanukLF-Light" w:cs="Arial"/>
          <w:sz w:val="24"/>
          <w:szCs w:val="24"/>
        </w:rPr>
        <w:t xml:space="preserve"> la Formación Profesional en Álava ha sido siempre una de </w:t>
      </w:r>
      <w:r w:rsidR="003927C4">
        <w:rPr>
          <w:rFonts w:ascii="SanukLF-Light" w:hAnsi="SanukLF-Light" w:cs="Arial"/>
          <w:sz w:val="24"/>
          <w:szCs w:val="24"/>
        </w:rPr>
        <w:t xml:space="preserve">las </w:t>
      </w:r>
      <w:r w:rsidR="005A057F" w:rsidRPr="005A057F">
        <w:rPr>
          <w:rFonts w:ascii="SanukLF-Light" w:hAnsi="SanukLF-Light" w:cs="Arial"/>
          <w:sz w:val="24"/>
          <w:szCs w:val="24"/>
        </w:rPr>
        <w:t>prioridades</w:t>
      </w:r>
      <w:r w:rsidR="003927C4">
        <w:rPr>
          <w:rFonts w:ascii="SanukLF-Light" w:hAnsi="SanukLF-Light" w:cs="Arial"/>
          <w:sz w:val="24"/>
          <w:szCs w:val="24"/>
        </w:rPr>
        <w:t xml:space="preserve"> de la entidad </w:t>
      </w:r>
      <w:r>
        <w:rPr>
          <w:rFonts w:ascii="SanukLF-Light" w:hAnsi="SanukLF-Light" w:cs="Arial"/>
          <w:sz w:val="24"/>
          <w:szCs w:val="24"/>
        </w:rPr>
        <w:t xml:space="preserve">y </w:t>
      </w:r>
      <w:r w:rsidR="005A057F" w:rsidRPr="005A057F">
        <w:rPr>
          <w:rFonts w:ascii="SanukLF-Light" w:hAnsi="SanukLF-Light" w:cs="Arial"/>
          <w:sz w:val="24"/>
          <w:szCs w:val="24"/>
        </w:rPr>
        <w:t>mant</w:t>
      </w:r>
      <w:r w:rsidR="00C03571">
        <w:rPr>
          <w:rFonts w:ascii="SanukLF-Light" w:hAnsi="SanukLF-Light" w:cs="Arial"/>
          <w:sz w:val="24"/>
          <w:szCs w:val="24"/>
        </w:rPr>
        <w:t>iene históricamente una estrecha colaboración</w:t>
      </w:r>
      <w:r w:rsidR="005A057F" w:rsidRPr="005A057F">
        <w:rPr>
          <w:rFonts w:ascii="SanukLF-Light" w:hAnsi="SanukLF-Light" w:cs="Arial"/>
          <w:sz w:val="24"/>
          <w:szCs w:val="24"/>
        </w:rPr>
        <w:t>.</w:t>
      </w:r>
      <w:r w:rsidR="00DF495A">
        <w:rPr>
          <w:rFonts w:ascii="SanukLF-Light" w:hAnsi="SanukLF-Light" w:cs="Arial"/>
          <w:sz w:val="24"/>
          <w:szCs w:val="24"/>
        </w:rPr>
        <w:t xml:space="preserve"> </w:t>
      </w:r>
      <w:r w:rsidR="003927C4">
        <w:rPr>
          <w:rFonts w:ascii="SanukLF-Light" w:hAnsi="SanukLF-Light" w:cs="Arial"/>
          <w:sz w:val="24"/>
          <w:szCs w:val="24"/>
        </w:rPr>
        <w:t xml:space="preserve">Para optar a una de las diez becas de </w:t>
      </w:r>
      <w:r w:rsidR="005A057F" w:rsidRPr="005A057F">
        <w:rPr>
          <w:rFonts w:ascii="SanukLF-Light" w:hAnsi="SanukLF-Light" w:cs="Arial"/>
          <w:sz w:val="24"/>
          <w:szCs w:val="24"/>
        </w:rPr>
        <w:t>3.000 euros cada una</w:t>
      </w:r>
      <w:r w:rsidR="003927C4">
        <w:rPr>
          <w:rFonts w:ascii="SanukLF-Light" w:hAnsi="SanukLF-Light" w:cs="Arial"/>
          <w:sz w:val="24"/>
          <w:szCs w:val="24"/>
        </w:rPr>
        <w:t xml:space="preserve"> </w:t>
      </w:r>
      <w:r w:rsidR="005A057F" w:rsidRPr="005A057F">
        <w:rPr>
          <w:rFonts w:ascii="SanukLF-Light" w:hAnsi="SanukLF-Light" w:cs="Arial"/>
          <w:sz w:val="24"/>
          <w:szCs w:val="24"/>
        </w:rPr>
        <w:t xml:space="preserve">es necesario </w:t>
      </w:r>
      <w:r w:rsidR="003927C4">
        <w:rPr>
          <w:rFonts w:ascii="SanukLF-Light" w:hAnsi="SanukLF-Light" w:cs="Arial"/>
          <w:sz w:val="24"/>
          <w:szCs w:val="24"/>
        </w:rPr>
        <w:t>tener</w:t>
      </w:r>
      <w:r w:rsidR="005A057F" w:rsidRPr="005A057F">
        <w:rPr>
          <w:rFonts w:ascii="SanukLF-Light" w:hAnsi="SanukLF-Light" w:cs="Arial"/>
          <w:sz w:val="24"/>
          <w:szCs w:val="24"/>
        </w:rPr>
        <w:t xml:space="preserve"> la titulación de Técnico de Grado Superior en alguno de los campus de Egibide (Arriaga, Jesús Obrero, Mendizorrotza, Molinuevo o Nieves Cano) durante los </w:t>
      </w:r>
      <w:r w:rsidR="003927C4">
        <w:rPr>
          <w:rFonts w:ascii="SanukLF-Light" w:hAnsi="SanukLF-Light" w:cs="Arial"/>
          <w:sz w:val="24"/>
          <w:szCs w:val="24"/>
        </w:rPr>
        <w:t xml:space="preserve">dos últimos </w:t>
      </w:r>
      <w:r w:rsidR="005A057F" w:rsidRPr="005A057F">
        <w:rPr>
          <w:rFonts w:ascii="SanukLF-Light" w:hAnsi="SanukLF-Light" w:cs="Arial"/>
          <w:sz w:val="24"/>
          <w:szCs w:val="24"/>
        </w:rPr>
        <w:t>cursos</w:t>
      </w:r>
      <w:r w:rsidR="003927C4">
        <w:rPr>
          <w:rFonts w:ascii="SanukLF-Light" w:hAnsi="SanukLF-Light" w:cs="Arial"/>
          <w:sz w:val="24"/>
          <w:szCs w:val="24"/>
        </w:rPr>
        <w:t>.</w:t>
      </w:r>
      <w:r w:rsidR="008B4D19">
        <w:rPr>
          <w:rFonts w:ascii="SanukLF-Light" w:hAnsi="SanukLF-Light" w:cs="Arial"/>
          <w:sz w:val="24"/>
          <w:szCs w:val="24"/>
        </w:rPr>
        <w:t xml:space="preserve"> </w:t>
      </w:r>
      <w:r w:rsidR="00B15CCA">
        <w:rPr>
          <w:rFonts w:ascii="SanukLF-Light" w:hAnsi="SanukLF-Light" w:cs="Arial"/>
          <w:sz w:val="24"/>
          <w:szCs w:val="24"/>
        </w:rPr>
        <w:t xml:space="preserve">La documentación </w:t>
      </w:r>
      <w:r w:rsidR="005320EE">
        <w:rPr>
          <w:rFonts w:ascii="SanukLF-Light" w:hAnsi="SanukLF-Light" w:cs="Arial"/>
          <w:sz w:val="24"/>
          <w:szCs w:val="24"/>
        </w:rPr>
        <w:t>se debe</w:t>
      </w:r>
      <w:r w:rsidR="00DF495A" w:rsidRPr="005320EE">
        <w:rPr>
          <w:rFonts w:ascii="SanukLF-Light" w:hAnsi="SanukLF-Light" w:cs="Arial"/>
          <w:sz w:val="24"/>
          <w:szCs w:val="24"/>
        </w:rPr>
        <w:t xml:space="preserve"> entregar </w:t>
      </w:r>
      <w:r w:rsidR="00A9013F" w:rsidRPr="005320EE">
        <w:rPr>
          <w:rFonts w:ascii="SanukLF-Light" w:hAnsi="SanukLF-Light" w:cs="Arial"/>
          <w:sz w:val="24"/>
          <w:szCs w:val="24"/>
        </w:rPr>
        <w:t>debidamente cumplimentad</w:t>
      </w:r>
      <w:r w:rsidR="005320EE">
        <w:rPr>
          <w:rFonts w:ascii="SanukLF-Light" w:hAnsi="SanukLF-Light" w:cs="Arial"/>
          <w:sz w:val="24"/>
          <w:szCs w:val="24"/>
        </w:rPr>
        <w:t>a</w:t>
      </w:r>
      <w:r w:rsidR="00A9013F" w:rsidRPr="005320EE">
        <w:rPr>
          <w:rFonts w:ascii="SanukLF-Light" w:hAnsi="SanukLF-Light" w:cs="Arial"/>
          <w:sz w:val="24"/>
          <w:szCs w:val="24"/>
        </w:rPr>
        <w:t xml:space="preserve"> </w:t>
      </w:r>
      <w:r w:rsidR="00DF495A" w:rsidRPr="005320EE">
        <w:rPr>
          <w:rFonts w:ascii="SanukLF-Light" w:hAnsi="SanukLF-Light" w:cs="Arial"/>
          <w:sz w:val="24"/>
          <w:szCs w:val="24"/>
        </w:rPr>
        <w:t xml:space="preserve">entre el 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>1</w:t>
      </w:r>
      <w:r w:rsidR="005320EE">
        <w:rPr>
          <w:rFonts w:ascii="SanukLF-Light" w:hAnsi="SanukLF-Light" w:cs="Arial"/>
          <w:b/>
          <w:bCs/>
          <w:sz w:val="24"/>
          <w:szCs w:val="24"/>
        </w:rPr>
        <w:t>9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 xml:space="preserve"> y el </w:t>
      </w:r>
      <w:r w:rsidR="005320EE">
        <w:rPr>
          <w:rFonts w:ascii="SanukLF-Light" w:hAnsi="SanukLF-Light" w:cs="Arial"/>
          <w:b/>
          <w:bCs/>
          <w:sz w:val="24"/>
          <w:szCs w:val="24"/>
        </w:rPr>
        <w:t>23</w:t>
      </w:r>
      <w:r w:rsidR="00DF495A" w:rsidRPr="005320EE">
        <w:rPr>
          <w:rFonts w:ascii="SanukLF-Light" w:hAnsi="SanukLF-Light" w:cs="Arial"/>
          <w:b/>
          <w:bCs/>
          <w:sz w:val="24"/>
          <w:szCs w:val="24"/>
        </w:rPr>
        <w:t xml:space="preserve"> de septiembre</w:t>
      </w:r>
      <w:r w:rsidR="00DF495A">
        <w:rPr>
          <w:rFonts w:ascii="SanukLF-Light" w:hAnsi="SanukLF-Light" w:cs="Arial"/>
          <w:sz w:val="24"/>
          <w:szCs w:val="24"/>
        </w:rPr>
        <w:t xml:space="preserve"> por correo electrónico o, </w:t>
      </w:r>
      <w:r w:rsidR="008B4D19">
        <w:rPr>
          <w:rFonts w:ascii="SanukLF-Light" w:hAnsi="SanukLF-Light" w:cs="Arial"/>
          <w:sz w:val="24"/>
          <w:szCs w:val="24"/>
        </w:rPr>
        <w:t>en caso de no ser posible</w:t>
      </w:r>
      <w:r w:rsidR="00513EF7">
        <w:rPr>
          <w:rFonts w:ascii="SanukLF-Light" w:hAnsi="SanukLF-Light" w:cs="Arial"/>
          <w:sz w:val="24"/>
          <w:szCs w:val="24"/>
        </w:rPr>
        <w:t>,</w:t>
      </w:r>
      <w:r w:rsidR="00DF495A">
        <w:rPr>
          <w:rFonts w:ascii="SanukLF-Light" w:hAnsi="SanukLF-Light" w:cs="Arial"/>
          <w:sz w:val="24"/>
          <w:szCs w:val="24"/>
        </w:rPr>
        <w:t xml:space="preserve"> en </w:t>
      </w:r>
      <w:r w:rsidR="008B4D19">
        <w:rPr>
          <w:rFonts w:ascii="SanukLF-Light" w:hAnsi="SanukLF-Light" w:cs="Arial"/>
          <w:sz w:val="24"/>
          <w:szCs w:val="24"/>
        </w:rPr>
        <w:t xml:space="preserve">la </w:t>
      </w:r>
      <w:r w:rsidR="00DF495A">
        <w:rPr>
          <w:rFonts w:ascii="SanukLF-Light" w:hAnsi="SanukLF-Light" w:cs="Arial"/>
          <w:sz w:val="24"/>
          <w:szCs w:val="24"/>
        </w:rPr>
        <w:t>secretaria</w:t>
      </w:r>
      <w:r w:rsidR="00A9013F">
        <w:rPr>
          <w:rFonts w:ascii="SanukLF-Light" w:hAnsi="SanukLF-Light" w:cs="Arial"/>
          <w:sz w:val="24"/>
          <w:szCs w:val="24"/>
        </w:rPr>
        <w:t xml:space="preserve"> </w:t>
      </w:r>
      <w:r w:rsidR="008B4D19">
        <w:rPr>
          <w:rFonts w:ascii="SanukLF-Light" w:hAnsi="SanukLF-Light" w:cs="Arial"/>
          <w:sz w:val="24"/>
          <w:szCs w:val="24"/>
        </w:rPr>
        <w:t>de</w:t>
      </w:r>
      <w:r w:rsidR="00A9013F">
        <w:rPr>
          <w:rFonts w:ascii="SanukLF-Light" w:hAnsi="SanukLF-Light" w:cs="Arial"/>
          <w:sz w:val="24"/>
          <w:szCs w:val="24"/>
        </w:rPr>
        <w:t xml:space="preserve"> cualquiera de </w:t>
      </w:r>
      <w:r w:rsidR="008B4D19">
        <w:rPr>
          <w:rFonts w:ascii="SanukLF-Light" w:hAnsi="SanukLF-Light" w:cs="Arial"/>
          <w:sz w:val="24"/>
          <w:szCs w:val="24"/>
        </w:rPr>
        <w:t xml:space="preserve">los </w:t>
      </w:r>
      <w:r w:rsidR="00A9013F">
        <w:rPr>
          <w:rFonts w:ascii="SanukLF-Light" w:hAnsi="SanukLF-Light" w:cs="Arial"/>
          <w:sz w:val="24"/>
          <w:szCs w:val="24"/>
        </w:rPr>
        <w:t>campus</w:t>
      </w:r>
      <w:r w:rsidR="008B4D19">
        <w:rPr>
          <w:rFonts w:ascii="SanukLF-Light" w:hAnsi="SanukLF-Light" w:cs="Arial"/>
          <w:sz w:val="24"/>
          <w:szCs w:val="24"/>
        </w:rPr>
        <w:t xml:space="preserve"> con cita previa (</w:t>
      </w:r>
      <w:hyperlink r:id="rId8" w:history="1">
        <w:r w:rsidR="00063356" w:rsidRPr="00DA0B2C">
          <w:rPr>
            <w:rStyle w:val="Hipervnculo"/>
            <w:rFonts w:ascii="SanukLF-Light" w:hAnsi="SanukLF-Light" w:cs="Arial"/>
            <w:sz w:val="24"/>
            <w:szCs w:val="24"/>
          </w:rPr>
          <w:t>www.egibide.org</w:t>
        </w:r>
      </w:hyperlink>
      <w:r w:rsidR="00A9013F">
        <w:rPr>
          <w:rFonts w:ascii="SanukLF-Light" w:hAnsi="SanukLF-Light" w:cs="Arial"/>
          <w:sz w:val="24"/>
          <w:szCs w:val="24"/>
        </w:rPr>
        <w:t>)</w:t>
      </w:r>
      <w:r w:rsidR="00DF495A">
        <w:rPr>
          <w:rFonts w:ascii="SanukLF-Light" w:hAnsi="SanukLF-Light" w:cs="Arial"/>
          <w:sz w:val="24"/>
          <w:szCs w:val="24"/>
        </w:rPr>
        <w:t xml:space="preserve">. </w:t>
      </w:r>
      <w:r w:rsidR="005A057F" w:rsidRPr="005A057F">
        <w:rPr>
          <w:rFonts w:ascii="SanukLF-Light" w:hAnsi="SanukLF-Light" w:cs="Arial"/>
          <w:sz w:val="24"/>
          <w:szCs w:val="24"/>
        </w:rPr>
        <w:t xml:space="preserve">La duración de las becas será de </w:t>
      </w:r>
      <w:r w:rsidR="005A057F" w:rsidRPr="005320EE">
        <w:rPr>
          <w:rFonts w:ascii="SanukLF-Light" w:hAnsi="SanukLF-Light" w:cs="Arial"/>
          <w:sz w:val="24"/>
          <w:szCs w:val="24"/>
        </w:rPr>
        <w:t>octubre de 20</w:t>
      </w:r>
      <w:r w:rsidR="00A9013F" w:rsidRPr="005320EE">
        <w:rPr>
          <w:rFonts w:ascii="SanukLF-Light" w:hAnsi="SanukLF-Light" w:cs="Arial"/>
          <w:sz w:val="24"/>
          <w:szCs w:val="24"/>
        </w:rPr>
        <w:t>2</w:t>
      </w:r>
      <w:r w:rsidR="005320EE" w:rsidRPr="005320EE">
        <w:rPr>
          <w:rFonts w:ascii="SanukLF-Light" w:hAnsi="SanukLF-Light" w:cs="Arial"/>
          <w:sz w:val="24"/>
          <w:szCs w:val="24"/>
        </w:rPr>
        <w:t>2</w:t>
      </w:r>
      <w:r w:rsidR="005A057F" w:rsidRPr="005320EE">
        <w:rPr>
          <w:rFonts w:ascii="SanukLF-Light" w:hAnsi="SanukLF-Light" w:cs="Arial"/>
          <w:sz w:val="24"/>
          <w:szCs w:val="24"/>
        </w:rPr>
        <w:t xml:space="preserve"> a junio de 20</w:t>
      </w:r>
      <w:r w:rsidR="00A9013F" w:rsidRPr="005320EE">
        <w:rPr>
          <w:rFonts w:ascii="SanukLF-Light" w:hAnsi="SanukLF-Light" w:cs="Arial"/>
          <w:sz w:val="24"/>
          <w:szCs w:val="24"/>
        </w:rPr>
        <w:t>2</w:t>
      </w:r>
      <w:r w:rsidR="005320EE" w:rsidRPr="005320EE">
        <w:rPr>
          <w:rFonts w:ascii="SanukLF-Light" w:hAnsi="SanukLF-Light" w:cs="Arial"/>
          <w:sz w:val="24"/>
          <w:szCs w:val="24"/>
        </w:rPr>
        <w:t>3</w:t>
      </w:r>
      <w:r w:rsidR="005A057F" w:rsidRPr="005A057F">
        <w:rPr>
          <w:rFonts w:ascii="SanukLF-Light" w:hAnsi="SanukLF-Light" w:cs="Arial"/>
          <w:sz w:val="24"/>
          <w:szCs w:val="24"/>
        </w:rPr>
        <w:t xml:space="preserve">, de lunes a viernes en horario de 8 a 14 horas. </w:t>
      </w:r>
    </w:p>
    <w:p w14:paraId="54969AEF" w14:textId="77777777" w:rsidR="005A057F" w:rsidRPr="005A057F" w:rsidRDefault="005A057F" w:rsidP="005A057F">
      <w:pPr>
        <w:spacing w:after="0" w:line="300" w:lineRule="exact"/>
        <w:rPr>
          <w:rFonts w:ascii="SanukLF-Light" w:hAnsi="SanukLF-Light" w:cs="Arial"/>
          <w:sz w:val="24"/>
          <w:szCs w:val="24"/>
        </w:rPr>
      </w:pPr>
    </w:p>
    <w:p w14:paraId="34969C37" w14:textId="0400D043" w:rsidR="005A057F" w:rsidRDefault="005A057F" w:rsidP="005A057F">
      <w:p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Las áreas objeto de las becas son:</w:t>
      </w:r>
    </w:p>
    <w:p w14:paraId="2E425B3B" w14:textId="42B2A573" w:rsidR="005320EE" w:rsidRDefault="005320EE" w:rsidP="005A057F">
      <w:pPr>
        <w:spacing w:after="0" w:line="300" w:lineRule="exact"/>
        <w:rPr>
          <w:rFonts w:ascii="SanukLF-Light" w:hAnsi="SanukLF-Light" w:cs="Arial"/>
          <w:sz w:val="24"/>
          <w:szCs w:val="24"/>
        </w:rPr>
      </w:pPr>
    </w:p>
    <w:p w14:paraId="566A7BC9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 xml:space="preserve">Procedimientos de calidad en laboratorio químico </w:t>
      </w:r>
    </w:p>
    <w:p w14:paraId="4E1BA589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Procedimientos de sensibilización ambiental en el ámbito educativo</w:t>
      </w:r>
    </w:p>
    <w:p w14:paraId="4315F1FF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Gestión integral de hostelería</w:t>
      </w:r>
    </w:p>
    <w:p w14:paraId="3BF1AC9D" w14:textId="118F6D3A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>
        <w:rPr>
          <w:rFonts w:ascii="SanukLF-Light" w:hAnsi="SanukLF-Light" w:cs="Arial"/>
          <w:sz w:val="24"/>
          <w:szCs w:val="24"/>
        </w:rPr>
        <w:t xml:space="preserve">Comunicación, Administración </w:t>
      </w:r>
      <w:r w:rsidRPr="005320EE">
        <w:rPr>
          <w:rFonts w:ascii="SanukLF-Light" w:hAnsi="SanukLF-Light" w:cs="Arial"/>
          <w:sz w:val="24"/>
          <w:szCs w:val="24"/>
        </w:rPr>
        <w:t>y Gestión en un Centro de FP</w:t>
      </w:r>
    </w:p>
    <w:p w14:paraId="4177C8DE" w14:textId="58B985D2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 xml:space="preserve">Gestión Integral de los Sistemas de Información de un Centro Educativo </w:t>
      </w:r>
    </w:p>
    <w:p w14:paraId="2B61D194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 xml:space="preserve">Integración de sistema en la Industria 4.0 </w:t>
      </w:r>
    </w:p>
    <w:p w14:paraId="62B1E7F1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 xml:space="preserve">Gestión del Mantenimiento de Equipos Industriales </w:t>
      </w:r>
    </w:p>
    <w:p w14:paraId="5E1BE5D6" w14:textId="77777777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 xml:space="preserve">Desarrollo de proyectos de fabricación y montaje </w:t>
      </w:r>
    </w:p>
    <w:p w14:paraId="5A81FD66" w14:textId="6F4D220C" w:rsidR="005320EE" w:rsidRPr="005320EE" w:rsidRDefault="005320EE" w:rsidP="002749F4"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Implantación de un programa de apoyo educativo y estudio</w:t>
      </w:r>
    </w:p>
    <w:p w14:paraId="6EDB8460" w14:textId="77777777" w:rsidR="005320EE" w:rsidRPr="005320EE" w:rsidRDefault="005320EE" w:rsidP="005A057F">
      <w:pPr>
        <w:spacing w:after="0" w:line="300" w:lineRule="exact"/>
        <w:rPr>
          <w:rFonts w:ascii="SanukLF-Light" w:hAnsi="SanukLF-Light" w:cs="Arial"/>
          <w:sz w:val="24"/>
          <w:szCs w:val="24"/>
        </w:rPr>
      </w:pPr>
    </w:p>
    <w:p w14:paraId="49DD6DE8" w14:textId="5829F83C" w:rsidR="008B4D19" w:rsidRPr="005320EE" w:rsidRDefault="008B4D19" w:rsidP="008B4D19">
      <w:pPr>
        <w:spacing w:after="0" w:line="300" w:lineRule="exact"/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Y se incorpora como novedad en esta convocatoria</w:t>
      </w:r>
    </w:p>
    <w:p w14:paraId="41A6E2BC" w14:textId="33847E2B" w:rsidR="00A9670C" w:rsidRPr="005320EE" w:rsidRDefault="005320EE" w:rsidP="002749F4">
      <w:pPr>
        <w:pStyle w:val="Prrafodelista"/>
        <w:numPr>
          <w:ilvl w:val="0"/>
          <w:numId w:val="36"/>
        </w:numPr>
        <w:rPr>
          <w:rFonts w:ascii="SanukLF-Light" w:hAnsi="SanukLF-Light" w:cs="Arial"/>
          <w:sz w:val="24"/>
          <w:szCs w:val="24"/>
        </w:rPr>
      </w:pPr>
      <w:r w:rsidRPr="005320EE">
        <w:rPr>
          <w:rFonts w:ascii="SanukLF-Light" w:hAnsi="SanukLF-Light" w:cs="Arial"/>
          <w:sz w:val="24"/>
          <w:szCs w:val="24"/>
        </w:rPr>
        <w:t>Procedimientos de gestión ambiental en el ámbito organizativo</w:t>
      </w:r>
    </w:p>
    <w:sectPr w:rsidR="00A9670C" w:rsidRPr="005320EE" w:rsidSect="00D03071">
      <w:headerReference w:type="default" r:id="rId9"/>
      <w:footerReference w:type="default" r:id="rId10"/>
      <w:pgSz w:w="11906" w:h="16838"/>
      <w:pgMar w:top="1418" w:right="1133" w:bottom="1843" w:left="1134" w:header="568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7B38" w14:textId="77777777" w:rsidR="00EC0F17" w:rsidRDefault="00EC0F17">
      <w:r>
        <w:separator/>
      </w:r>
    </w:p>
  </w:endnote>
  <w:endnote w:type="continuationSeparator" w:id="0">
    <w:p w14:paraId="37C2B168" w14:textId="77777777" w:rsidR="00EC0F17" w:rsidRDefault="00E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65 Helvetic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anuk-Medium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anukTF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anukLF-Ligh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A12F" w14:textId="77777777" w:rsidR="00CB64C8" w:rsidRDefault="00CB64C8" w:rsidP="00CB64C8"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cs="Arial"/>
        <w:sz w:val="12"/>
        <w:lang w:val="pt-BR"/>
      </w:rPr>
    </w:pPr>
    <w:r>
      <w:rPr>
        <w:noProof/>
      </w:rPr>
      <w:drawing>
        <wp:inline distT="0" distB="0" distL="0" distR="0" wp14:anchorId="6D3D4979" wp14:editId="633896AC">
          <wp:extent cx="5742305" cy="50800"/>
          <wp:effectExtent l="0" t="0" r="0" b="6350"/>
          <wp:docPr id="44" name="Imagen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305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6157">
      <w:rPr>
        <w:rFonts w:cs="Arial"/>
        <w:sz w:val="12"/>
        <w:lang w:val="pt-BR"/>
      </w:rPr>
      <w:tab/>
    </w:r>
  </w:p>
  <w:p w14:paraId="1DF484D5" w14:textId="77777777" w:rsidR="00CB64C8" w:rsidRDefault="00CB64C8" w:rsidP="00CB64C8"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cs="Arial"/>
        <w:sz w:val="12"/>
        <w:lang w:val="pt-BR"/>
      </w:rPr>
    </w:pPr>
  </w:p>
  <w:p w14:paraId="4898A36A" w14:textId="1F87F111" w:rsidR="00CB64C8" w:rsidRPr="00E30A8E" w:rsidRDefault="00CB64C8" w:rsidP="00D47300"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ascii="SanukLF-Light" w:eastAsia="Arial Unicode MS" w:hAnsi="SanukLF-Light" w:cs="Arial"/>
        <w:bCs/>
        <w:color w:val="002060"/>
      </w:rPr>
    </w:pPr>
    <w:r w:rsidRPr="00E30A8E">
      <w:rPr>
        <w:rFonts w:ascii="SanukLF-Light" w:hAnsi="SanukLF-Light" w:cs="Arial"/>
        <w:b/>
        <w:szCs w:val="16"/>
        <w:lang w:val="pt-BR"/>
      </w:rPr>
      <w:t xml:space="preserve">Fundación Vital | </w:t>
    </w:r>
    <w:r w:rsidRPr="00E30A8E">
      <w:rPr>
        <w:rFonts w:ascii="SanukLF-Light" w:hAnsi="SanukLF-Light" w:cs="Arial"/>
        <w:szCs w:val="16"/>
        <w:lang w:val="pt-BR"/>
      </w:rPr>
      <w:t>Comunicación</w:t>
    </w:r>
    <w:r w:rsidRPr="00E30A8E">
      <w:rPr>
        <w:rFonts w:ascii="SanukLF-Light" w:hAnsi="SanukLF-Light" w:cs="Arial"/>
        <w:sz w:val="12"/>
        <w:lang w:val="pt-BR"/>
      </w:rPr>
      <w:t xml:space="preserve">  </w:t>
    </w:r>
    <w:r w:rsidR="00D47300">
      <w:rPr>
        <w:rFonts w:ascii="SanukLF-Light" w:hAnsi="SanukLF-Light" w:cs="Arial"/>
        <w:sz w:val="12"/>
        <w:lang w:val="pt-BR"/>
      </w:rPr>
      <w:t xml:space="preserve"> </w:t>
    </w:r>
    <w:r w:rsidRPr="00E30A8E">
      <w:rPr>
        <w:rFonts w:ascii="SanukLF-Light" w:hAnsi="SanukLF-Light" w:cs="Arial"/>
        <w:sz w:val="12"/>
        <w:lang w:val="pt-BR"/>
      </w:rPr>
      <w:t xml:space="preserve">    </w:t>
    </w:r>
    <w:r w:rsidRPr="00E30A8E">
      <w:rPr>
        <w:rFonts w:ascii="SanukLF-Light" w:eastAsia="Arial Unicode MS" w:hAnsi="SanukLF-Light" w:cs="Arial"/>
        <w:bCs/>
        <w:color w:val="auto"/>
        <w:lang w:val="x-none" w:eastAsia="x-none"/>
      </w:rPr>
      <w:t xml:space="preserve">945 064 354 </w:t>
    </w:r>
    <w:r w:rsidRPr="00E30A8E">
      <w:rPr>
        <w:rFonts w:ascii="SanukLF-Light" w:eastAsia="Arial Unicode MS" w:hAnsi="SanukLF-Light" w:cs="Arial"/>
        <w:bCs/>
        <w:color w:val="auto"/>
        <w:lang w:eastAsia="x-none"/>
      </w:rPr>
      <w:t>/</w:t>
    </w:r>
    <w:r w:rsidRPr="00E30A8E">
      <w:rPr>
        <w:rFonts w:ascii="SanukLF-Light" w:eastAsia="Arial Unicode MS" w:hAnsi="SanukLF-Light" w:cs="Arial"/>
        <w:bCs/>
        <w:color w:val="auto"/>
        <w:lang w:val="x-none" w:eastAsia="x-none"/>
      </w:rPr>
      <w:t xml:space="preserve"> 6</w:t>
    </w:r>
    <w:r w:rsidR="001D3275">
      <w:rPr>
        <w:rFonts w:ascii="SanukLF-Light" w:eastAsia="Arial Unicode MS" w:hAnsi="SanukLF-Light" w:cs="Arial"/>
        <w:bCs/>
        <w:color w:val="auto"/>
        <w:lang w:eastAsia="x-none"/>
      </w:rPr>
      <w:t>36 617 821</w:t>
    </w:r>
    <w:r w:rsidRPr="00E30A8E">
      <w:rPr>
        <w:rFonts w:ascii="SanukLF-Light" w:eastAsia="Arial Unicode MS" w:hAnsi="SanukLF-Light" w:cs="Arial Unicode MS"/>
        <w:bCs/>
        <w:color w:val="auto"/>
        <w:lang w:eastAsia="x-none"/>
      </w:rPr>
      <w:t xml:space="preserve"> </w:t>
    </w:r>
    <w:r w:rsidR="00D47300">
      <w:rPr>
        <w:rFonts w:ascii="SanukLF-Light" w:eastAsia="Arial Unicode MS" w:hAnsi="SanukLF-Light" w:cs="Arial Unicode MS"/>
        <w:bCs/>
        <w:color w:val="auto"/>
        <w:lang w:eastAsia="x-none"/>
      </w:rPr>
      <w:t xml:space="preserve">  </w:t>
    </w:r>
    <w:r w:rsidRPr="00E30A8E">
      <w:rPr>
        <w:rFonts w:ascii="SanukLF-Light" w:eastAsia="Arial Unicode MS" w:hAnsi="SanukLF-Light" w:cs="Arial Unicode MS"/>
        <w:bCs/>
        <w:color w:val="auto"/>
        <w:lang w:eastAsia="x-none"/>
      </w:rPr>
      <w:t xml:space="preserve">  </w:t>
    </w:r>
    <w:hyperlink r:id="rId2" w:history="1">
      <w:r w:rsidRPr="00E30A8E">
        <w:rPr>
          <w:rStyle w:val="Hipervnculo"/>
          <w:rFonts w:ascii="SanukLF-Light" w:eastAsia="Arial Unicode MS" w:hAnsi="SanukLF-Light" w:cs="Arial"/>
          <w:color w:val="auto"/>
        </w:rPr>
        <w:t>comunicacion@fundacionvital.eus</w:t>
      </w:r>
    </w:hyperlink>
    <w:r w:rsidRPr="00E30A8E">
      <w:rPr>
        <w:rStyle w:val="Hipervnculo"/>
        <w:rFonts w:ascii="SanukLF-Light" w:eastAsia="Arial Unicode MS" w:hAnsi="SanukLF-Light" w:cs="Arial"/>
        <w:color w:val="auto"/>
        <w:u w:val="none"/>
      </w:rPr>
      <w:t xml:space="preserve"> </w:t>
    </w:r>
    <w:r w:rsidR="00D47300">
      <w:rPr>
        <w:rStyle w:val="Hipervnculo"/>
        <w:rFonts w:ascii="SanukLF-Light" w:eastAsia="Arial Unicode MS" w:hAnsi="SanukLF-Light" w:cs="Arial"/>
        <w:color w:val="auto"/>
        <w:u w:val="none"/>
      </w:rPr>
      <w:t xml:space="preserve">  </w:t>
    </w:r>
    <w:r w:rsidRPr="00E30A8E">
      <w:rPr>
        <w:rStyle w:val="Hipervnculo"/>
        <w:rFonts w:ascii="SanukLF-Light" w:eastAsia="Arial Unicode MS" w:hAnsi="SanukLF-Light" w:cs="Arial"/>
        <w:color w:val="auto"/>
        <w:u w:val="none"/>
      </w:rPr>
      <w:t xml:space="preserve">    </w:t>
    </w:r>
    <w:r w:rsidRPr="00E30A8E">
      <w:rPr>
        <w:rStyle w:val="Hipervnculo"/>
        <w:rFonts w:ascii="SanukLF-Light" w:eastAsia="Arial Unicode MS" w:hAnsi="SanukLF-Light" w:cs="Arial"/>
        <w:color w:val="auto"/>
      </w:rPr>
      <w:t>www.fundacionvital.eus</w:t>
    </w:r>
  </w:p>
  <w:p w14:paraId="22C1F0A7" w14:textId="77777777" w:rsidR="00CB64C8" w:rsidRDefault="00CB64C8" w:rsidP="00CB64C8"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eastAsia="Arial Unicode MS" w:cs="Arial"/>
        <w:bCs/>
        <w:color w:val="002060"/>
      </w:rPr>
    </w:pPr>
  </w:p>
  <w:p w14:paraId="0539F3AA" w14:textId="77777777" w:rsidR="00CB64C8" w:rsidRPr="009E6157" w:rsidRDefault="00CB64C8" w:rsidP="00CB64C8">
    <w:pPr>
      <w:pStyle w:val="Encabezado"/>
      <w:tabs>
        <w:tab w:val="clear" w:pos="8504"/>
        <w:tab w:val="right" w:pos="9356"/>
      </w:tabs>
      <w:spacing w:after="0" w:line="240" w:lineRule="auto"/>
      <w:jc w:val="center"/>
      <w:rPr>
        <w:rFonts w:cs="Arial"/>
        <w:szCs w:val="16"/>
        <w:lang w:val="pt-BR"/>
      </w:rPr>
    </w:pPr>
    <w:r>
      <w:rPr>
        <w:rFonts w:eastAsia="Arial Unicode MS" w:cs="Arial"/>
        <w:bCs/>
        <w:noProof/>
        <w:color w:val="002060"/>
      </w:rPr>
      <w:drawing>
        <wp:inline distT="0" distB="0" distL="0" distR="0" wp14:anchorId="0CF93E19" wp14:editId="50CFF0FD">
          <wp:extent cx="286385" cy="286385"/>
          <wp:effectExtent l="0" t="0" r="0" b="0"/>
          <wp:docPr id="45" name="Imagen 45" descr="C:\Users\Recepcion\Downloads\1490199852_46-facebook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ecepcion\Downloads\1490199852_46-faceboo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 wp14:anchorId="545D04AF" wp14:editId="0F898133">
          <wp:extent cx="286385" cy="286385"/>
          <wp:effectExtent l="0" t="0" r="0" b="0"/>
          <wp:docPr id="46" name="Imagen 46" descr="C:\Users\Recepcion\Downloads\1490199844_43-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Recepcion\Downloads\1490199844_43-twitte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 wp14:anchorId="292E29EA" wp14:editId="6B0ACC2C">
          <wp:extent cx="286385" cy="286385"/>
          <wp:effectExtent l="0" t="0" r="0" b="0"/>
          <wp:docPr id="47" name="Imagen 47" descr="C:\Users\Recepcion\Downloads\1490199821_38-instagram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Recepcion\Downloads\1490199821_38-instagram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 wp14:anchorId="1847AFD8" wp14:editId="1131AEB0">
          <wp:extent cx="286385" cy="286385"/>
          <wp:effectExtent l="0" t="0" r="0" b="0"/>
          <wp:docPr id="48" name="Imagen 48" descr="C:\Users\Recepcion\Downloads\1490199859_58-youtube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Recepcion\Downloads\1490199859_58-youtube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56EB1" w14:textId="77777777" w:rsidR="009E6157" w:rsidRPr="00CB64C8" w:rsidRDefault="009E6157" w:rsidP="00CB6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9F5B" w14:textId="77777777" w:rsidR="00EC0F17" w:rsidRDefault="00EC0F17">
      <w:r>
        <w:separator/>
      </w:r>
    </w:p>
  </w:footnote>
  <w:footnote w:type="continuationSeparator" w:id="0">
    <w:p w14:paraId="60A5B4F6" w14:textId="77777777" w:rsidR="00EC0F17" w:rsidRDefault="00EC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9528" w14:textId="1A0DC59D" w:rsidR="006B2109" w:rsidRPr="00175A49" w:rsidRDefault="00223B22" w:rsidP="002702E7">
    <w:pPr>
      <w:pStyle w:val="Encabezado"/>
      <w:ind w:left="5664"/>
      <w:jc w:val="center"/>
      <w:rPr>
        <w:lang w:val="pt-BR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0713BFE3" wp14:editId="26568DB7">
          <wp:simplePos x="0" y="0"/>
          <wp:positionH relativeFrom="column">
            <wp:posOffset>108585</wp:posOffset>
          </wp:positionH>
          <wp:positionV relativeFrom="paragraph">
            <wp:posOffset>-65405</wp:posOffset>
          </wp:positionV>
          <wp:extent cx="1428750" cy="560705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F44">
      <w:rPr>
        <w:lang w:val="pt-BR"/>
      </w:rPr>
      <w:t xml:space="preserve"> </w:t>
    </w:r>
    <w:r w:rsidR="001D3275">
      <w:rPr>
        <w:lang w:val="pt-BR"/>
      </w:rPr>
      <w:t xml:space="preserve"> </w:t>
    </w:r>
    <w:r w:rsidR="00514F44">
      <w:rPr>
        <w:lang w:val="pt-BR"/>
      </w:rPr>
      <w:t xml:space="preserve">   </w:t>
    </w:r>
    <w:r w:rsidR="002702E7">
      <w:rPr>
        <w:lang w:val="pt-BR"/>
      </w:rPr>
      <w:t xml:space="preserve">     </w:t>
    </w:r>
    <w:r w:rsidR="002702E7">
      <w:rPr>
        <w:noProof/>
      </w:rPr>
      <w:drawing>
        <wp:inline distT="0" distB="0" distL="0" distR="0" wp14:anchorId="4ABC31C4" wp14:editId="30CE1661">
          <wp:extent cx="1809750" cy="414015"/>
          <wp:effectExtent l="0" t="0" r="0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522" cy="42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5AA022"/>
    <w:lvl w:ilvl="0">
      <w:numFmt w:val="decimal"/>
      <w:lvlText w:val="*"/>
      <w:lvlJc w:val="left"/>
    </w:lvl>
  </w:abstractNum>
  <w:abstractNum w:abstractNumId="1" w15:restartNumberingAfterBreak="0">
    <w:nsid w:val="003C352F"/>
    <w:multiLevelType w:val="singleLevel"/>
    <w:tmpl w:val="52E45228"/>
    <w:lvl w:ilvl="0">
      <w:start w:val="1"/>
      <w:numFmt w:val="bullet"/>
      <w:lvlText w:val=""/>
      <w:lvlJc w:val="left"/>
      <w:pPr>
        <w:tabs>
          <w:tab w:val="num" w:pos="0"/>
        </w:tabs>
        <w:ind w:left="708" w:hanging="283"/>
      </w:pPr>
      <w:rPr>
        <w:rFonts w:ascii="Symbol" w:hAnsi="Symbol" w:hint="default"/>
        <w:sz w:val="24"/>
      </w:rPr>
    </w:lvl>
  </w:abstractNum>
  <w:abstractNum w:abstractNumId="2" w15:restartNumberingAfterBreak="0">
    <w:nsid w:val="00FA2F41"/>
    <w:multiLevelType w:val="hybridMultilevel"/>
    <w:tmpl w:val="25E88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F4C61"/>
    <w:multiLevelType w:val="hybridMultilevel"/>
    <w:tmpl w:val="18B2D6FC"/>
    <w:lvl w:ilvl="0" w:tplc="72629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21E9E">
      <w:start w:val="1"/>
      <w:numFmt w:val="bullet"/>
      <w:pStyle w:val="viet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6270"/>
    <w:multiLevelType w:val="hybridMultilevel"/>
    <w:tmpl w:val="DB56EC36"/>
    <w:lvl w:ilvl="0" w:tplc="B7EECEAC">
      <w:start w:val="1"/>
      <w:numFmt w:val="bullet"/>
      <w:pStyle w:val="vieta5"/>
      <w:lvlText w:val="-"/>
      <w:lvlJc w:val="left"/>
      <w:pPr>
        <w:tabs>
          <w:tab w:val="num" w:pos="425"/>
        </w:tabs>
        <w:ind w:left="2832" w:hanging="283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8F67CEE"/>
    <w:multiLevelType w:val="hybridMultilevel"/>
    <w:tmpl w:val="11FEAC62"/>
    <w:lvl w:ilvl="0" w:tplc="5630F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FFCC00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3E30"/>
    <w:multiLevelType w:val="multilevel"/>
    <w:tmpl w:val="CA407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77C"/>
    <w:multiLevelType w:val="hybridMultilevel"/>
    <w:tmpl w:val="6790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81760"/>
    <w:multiLevelType w:val="singleLevel"/>
    <w:tmpl w:val="AC884BFE"/>
    <w:lvl w:ilvl="0">
      <w:start w:val="1"/>
      <w:numFmt w:val="bullet"/>
      <w:lvlText w:val=""/>
      <w:lvlJc w:val="left"/>
      <w:pPr>
        <w:tabs>
          <w:tab w:val="num" w:pos="2127"/>
        </w:tabs>
        <w:ind w:left="2127" w:hanging="369"/>
      </w:pPr>
      <w:rPr>
        <w:rFonts w:ascii="Wingdings" w:hAnsi="Wingdings" w:hint="default"/>
        <w:sz w:val="16"/>
      </w:rPr>
    </w:lvl>
  </w:abstractNum>
  <w:abstractNum w:abstractNumId="9" w15:restartNumberingAfterBreak="0">
    <w:nsid w:val="2E4300F2"/>
    <w:multiLevelType w:val="hybridMultilevel"/>
    <w:tmpl w:val="D04A31D2"/>
    <w:lvl w:ilvl="0" w:tplc="72629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40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6A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3572D"/>
    <w:multiLevelType w:val="hybridMultilevel"/>
    <w:tmpl w:val="3A380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9E6"/>
    <w:multiLevelType w:val="hybridMultilevel"/>
    <w:tmpl w:val="E794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28E8"/>
    <w:multiLevelType w:val="singleLevel"/>
    <w:tmpl w:val="C938F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3664BB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4" w15:restartNumberingAfterBreak="0">
    <w:nsid w:val="431F4270"/>
    <w:multiLevelType w:val="multilevel"/>
    <w:tmpl w:val="2576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FFCC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246FC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6" w15:restartNumberingAfterBreak="0">
    <w:nsid w:val="51AB4C64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7" w15:restartNumberingAfterBreak="0">
    <w:nsid w:val="53C149F9"/>
    <w:multiLevelType w:val="hybridMultilevel"/>
    <w:tmpl w:val="344CC11E"/>
    <w:lvl w:ilvl="0" w:tplc="995CF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FED7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3C86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8668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281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F41B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12EB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C630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807E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C53B10"/>
    <w:multiLevelType w:val="singleLevel"/>
    <w:tmpl w:val="3AA64444"/>
    <w:lvl w:ilvl="0">
      <w:start w:val="1"/>
      <w:numFmt w:val="bullet"/>
      <w:lvlText w:val=""/>
      <w:legacy w:legacy="1" w:legacySpace="0" w:legacyIndent="283"/>
      <w:lvlJc w:val="left"/>
      <w:pPr>
        <w:ind w:left="708" w:hanging="283"/>
      </w:pPr>
      <w:rPr>
        <w:rFonts w:ascii="Symbol" w:hAnsi="Symbol" w:hint="default"/>
      </w:rPr>
    </w:lvl>
  </w:abstractNum>
  <w:abstractNum w:abstractNumId="19" w15:restartNumberingAfterBreak="0">
    <w:nsid w:val="5B726075"/>
    <w:multiLevelType w:val="hybridMultilevel"/>
    <w:tmpl w:val="9402AD26"/>
    <w:lvl w:ilvl="0" w:tplc="1F5C725A">
      <w:start w:val="1"/>
      <w:numFmt w:val="bullet"/>
      <w:pStyle w:val="vieta4"/>
      <w:lvlText w:val=""/>
      <w:lvlJc w:val="left"/>
      <w:pPr>
        <w:tabs>
          <w:tab w:val="num" w:pos="2486"/>
        </w:tabs>
        <w:ind w:left="2486" w:hanging="360"/>
      </w:pPr>
      <w:rPr>
        <w:rFonts w:ascii="Trebuchet MS" w:hAnsi="Trebuchet MS" w:hint="default"/>
        <w:color w:val="auto"/>
        <w:sz w:val="16"/>
        <w:szCs w:val="16"/>
      </w:rPr>
    </w:lvl>
    <w:lvl w:ilvl="1" w:tplc="89EA61A2" w:tentative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 w:tplc="FA2E8232" w:tentative="1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 w:tplc="257EB800" w:tentative="1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 w:tplc="5A3058A2" w:tentative="1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 w:tplc="BFC0DEBC" w:tentative="1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 w:tplc="597A0130" w:tentative="1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 w:tplc="0DBE81DC" w:tentative="1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 w:tplc="7144BB16" w:tentative="1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0" w15:restartNumberingAfterBreak="0">
    <w:nsid w:val="5C4228C9"/>
    <w:multiLevelType w:val="multilevel"/>
    <w:tmpl w:val="2F4AA78A"/>
    <w:lvl w:ilvl="0">
      <w:start w:val="1"/>
      <w:numFmt w:val="bullet"/>
      <w:lvlText w:val=""/>
      <w:lvlJc w:val="left"/>
      <w:pPr>
        <w:tabs>
          <w:tab w:val="num" w:pos="2495"/>
        </w:tabs>
        <w:ind w:left="2495" w:hanging="369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1" w15:restartNumberingAfterBreak="0">
    <w:nsid w:val="5DEC03B1"/>
    <w:multiLevelType w:val="hybridMultilevel"/>
    <w:tmpl w:val="797E4070"/>
    <w:lvl w:ilvl="0" w:tplc="25860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6D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42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0B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84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4A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0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C3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E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714B5"/>
    <w:multiLevelType w:val="singleLevel"/>
    <w:tmpl w:val="DCBE1016"/>
    <w:lvl w:ilvl="0">
      <w:start w:val="1"/>
      <w:numFmt w:val="bullet"/>
      <w:lvlText w:val="•"/>
      <w:lvlJc w:val="left"/>
      <w:pPr>
        <w:tabs>
          <w:tab w:val="num" w:pos="417"/>
        </w:tabs>
        <w:ind w:left="340" w:hanging="283"/>
      </w:pPr>
      <w:rPr>
        <w:rFonts w:ascii="Arial Black" w:hAnsi="Arial Black" w:hint="default"/>
        <w:sz w:val="24"/>
      </w:rPr>
    </w:lvl>
  </w:abstractNum>
  <w:abstractNum w:abstractNumId="23" w15:restartNumberingAfterBreak="0">
    <w:nsid w:val="66807FAE"/>
    <w:multiLevelType w:val="hybridMultilevel"/>
    <w:tmpl w:val="35021D68"/>
    <w:lvl w:ilvl="0" w:tplc="C262C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63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2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A8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A2C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5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EB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A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053E7"/>
    <w:multiLevelType w:val="hybridMultilevel"/>
    <w:tmpl w:val="C148657C"/>
    <w:lvl w:ilvl="0" w:tplc="F3B658C4">
      <w:start w:val="1"/>
      <w:numFmt w:val="bullet"/>
      <w:pStyle w:val="vieta1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0916"/>
    <w:multiLevelType w:val="hybridMultilevel"/>
    <w:tmpl w:val="43683B7E"/>
    <w:lvl w:ilvl="0" w:tplc="7646CF0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1E6F"/>
    <w:multiLevelType w:val="hybridMultilevel"/>
    <w:tmpl w:val="2F4AA78A"/>
    <w:lvl w:ilvl="0" w:tplc="6FB2587A">
      <w:start w:val="1"/>
      <w:numFmt w:val="bullet"/>
      <w:lvlText w:val=""/>
      <w:lvlJc w:val="left"/>
      <w:pPr>
        <w:tabs>
          <w:tab w:val="num" w:pos="2495"/>
        </w:tabs>
        <w:ind w:left="2495" w:hanging="369"/>
      </w:pPr>
      <w:rPr>
        <w:rFonts w:ascii="Symbol" w:eastAsia="Times New Roman" w:hAnsi="Symbol" w:cs="Times New Roman" w:hint="default"/>
        <w:color w:val="auto"/>
      </w:rPr>
    </w:lvl>
    <w:lvl w:ilvl="1" w:tplc="9EE8DB80" w:tentative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 w:tplc="359E4488" w:tentative="1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 w:tplc="A06A8EAE" w:tentative="1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 w:tplc="3A2E7BB2" w:tentative="1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 w:tplc="EAE29B2C" w:tentative="1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 w:tplc="8232465C" w:tentative="1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 w:tplc="97B2F4AE" w:tentative="1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 w:tplc="834464DE" w:tentative="1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7" w15:restartNumberingAfterBreak="0">
    <w:nsid w:val="77E83EAA"/>
    <w:multiLevelType w:val="hybridMultilevel"/>
    <w:tmpl w:val="684A742A"/>
    <w:lvl w:ilvl="0" w:tplc="F9E69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59BC1D04">
      <w:start w:val="1"/>
      <w:numFmt w:val="bullet"/>
      <w:pStyle w:val="vieta2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auto"/>
        <w:sz w:val="16"/>
        <w:szCs w:val="16"/>
      </w:rPr>
    </w:lvl>
    <w:lvl w:ilvl="2" w:tplc="6E169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3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B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48C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0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C9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24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64A4D"/>
    <w:multiLevelType w:val="hybridMultilevel"/>
    <w:tmpl w:val="8256B7BA"/>
    <w:lvl w:ilvl="0" w:tplc="06F08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00C7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F6BF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C6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D694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3EFB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060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7609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469F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C807AD"/>
    <w:multiLevelType w:val="hybridMultilevel"/>
    <w:tmpl w:val="5A18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D025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F2449"/>
    <w:multiLevelType w:val="hybridMultilevel"/>
    <w:tmpl w:val="BFBC1E02"/>
    <w:lvl w:ilvl="0" w:tplc="0C0A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1F55B8"/>
    <w:multiLevelType w:val="hybridMultilevel"/>
    <w:tmpl w:val="792E5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91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num w:numId="1" w16cid:durableId="878083859">
    <w:abstractNumId w:val="8"/>
  </w:num>
  <w:num w:numId="2" w16cid:durableId="553926505">
    <w:abstractNumId w:val="8"/>
  </w:num>
  <w:num w:numId="3" w16cid:durableId="788663653">
    <w:abstractNumId w:val="18"/>
  </w:num>
  <w:num w:numId="4" w16cid:durableId="517231364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5" w16cid:durableId="958292898">
    <w:abstractNumId w:val="12"/>
  </w:num>
  <w:num w:numId="6" w16cid:durableId="170678912">
    <w:abstractNumId w:val="22"/>
  </w:num>
  <w:num w:numId="7" w16cid:durableId="1874296402">
    <w:abstractNumId w:val="1"/>
  </w:num>
  <w:num w:numId="8" w16cid:durableId="595137688">
    <w:abstractNumId w:val="16"/>
  </w:num>
  <w:num w:numId="9" w16cid:durableId="1045371046">
    <w:abstractNumId w:val="15"/>
  </w:num>
  <w:num w:numId="10" w16cid:durableId="1125738382">
    <w:abstractNumId w:val="30"/>
  </w:num>
  <w:num w:numId="11" w16cid:durableId="1051418554">
    <w:abstractNumId w:val="33"/>
  </w:num>
  <w:num w:numId="12" w16cid:durableId="93208930">
    <w:abstractNumId w:val="13"/>
  </w:num>
  <w:num w:numId="13" w16cid:durableId="543255590">
    <w:abstractNumId w:val="24"/>
  </w:num>
  <w:num w:numId="14" w16cid:durableId="1352997241">
    <w:abstractNumId w:val="3"/>
  </w:num>
  <w:num w:numId="15" w16cid:durableId="757868993">
    <w:abstractNumId w:val="3"/>
  </w:num>
  <w:num w:numId="16" w16cid:durableId="1207913544">
    <w:abstractNumId w:val="26"/>
  </w:num>
  <w:num w:numId="17" w16cid:durableId="423260549">
    <w:abstractNumId w:val="4"/>
  </w:num>
  <w:num w:numId="18" w16cid:durableId="238298169">
    <w:abstractNumId w:val="31"/>
  </w:num>
  <w:num w:numId="19" w16cid:durableId="386951220">
    <w:abstractNumId w:val="23"/>
  </w:num>
  <w:num w:numId="20" w16cid:durableId="156465032">
    <w:abstractNumId w:val="28"/>
  </w:num>
  <w:num w:numId="21" w16cid:durableId="978341240">
    <w:abstractNumId w:val="6"/>
  </w:num>
  <w:num w:numId="22" w16cid:durableId="1865172354">
    <w:abstractNumId w:val="5"/>
  </w:num>
  <w:num w:numId="23" w16cid:durableId="1210726669">
    <w:abstractNumId w:val="14"/>
  </w:num>
  <w:num w:numId="24" w16cid:durableId="506481909">
    <w:abstractNumId w:val="27"/>
  </w:num>
  <w:num w:numId="25" w16cid:durableId="1313749947">
    <w:abstractNumId w:val="20"/>
  </w:num>
  <w:num w:numId="26" w16cid:durableId="1889023055">
    <w:abstractNumId w:val="19"/>
  </w:num>
  <w:num w:numId="27" w16cid:durableId="16279769">
    <w:abstractNumId w:val="17"/>
  </w:num>
  <w:num w:numId="28" w16cid:durableId="1745371708">
    <w:abstractNumId w:val="9"/>
  </w:num>
  <w:num w:numId="29" w16cid:durableId="1062290427">
    <w:abstractNumId w:val="21"/>
  </w:num>
  <w:num w:numId="30" w16cid:durableId="1612082023">
    <w:abstractNumId w:val="2"/>
  </w:num>
  <w:num w:numId="31" w16cid:durableId="387455425">
    <w:abstractNumId w:val="29"/>
  </w:num>
  <w:num w:numId="32" w16cid:durableId="1323391794">
    <w:abstractNumId w:val="25"/>
  </w:num>
  <w:num w:numId="33" w16cid:durableId="102727572">
    <w:abstractNumId w:val="10"/>
  </w:num>
  <w:num w:numId="34" w16cid:durableId="825583914">
    <w:abstractNumId w:val="32"/>
  </w:num>
  <w:num w:numId="35" w16cid:durableId="1642733605">
    <w:abstractNumId w:val="11"/>
  </w:num>
  <w:num w:numId="36" w16cid:durableId="903222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AD"/>
    <w:rsid w:val="00002DBD"/>
    <w:rsid w:val="00003BF5"/>
    <w:rsid w:val="00003F20"/>
    <w:rsid w:val="00006F12"/>
    <w:rsid w:val="00012B44"/>
    <w:rsid w:val="00032A2C"/>
    <w:rsid w:val="0004043A"/>
    <w:rsid w:val="00041037"/>
    <w:rsid w:val="000623EC"/>
    <w:rsid w:val="00063356"/>
    <w:rsid w:val="0006671D"/>
    <w:rsid w:val="00074C37"/>
    <w:rsid w:val="00075827"/>
    <w:rsid w:val="00075F7B"/>
    <w:rsid w:val="00083CC5"/>
    <w:rsid w:val="00083F50"/>
    <w:rsid w:val="000A06B4"/>
    <w:rsid w:val="000A0AF8"/>
    <w:rsid w:val="000A3EF1"/>
    <w:rsid w:val="000A4A58"/>
    <w:rsid w:val="000B765A"/>
    <w:rsid w:val="000C7A3A"/>
    <w:rsid w:val="000D1E1C"/>
    <w:rsid w:val="000D6812"/>
    <w:rsid w:val="000D7062"/>
    <w:rsid w:val="000E15FD"/>
    <w:rsid w:val="000F1900"/>
    <w:rsid w:val="000F5940"/>
    <w:rsid w:val="00102A6A"/>
    <w:rsid w:val="00110CBD"/>
    <w:rsid w:val="00111098"/>
    <w:rsid w:val="00114E13"/>
    <w:rsid w:val="00122E0F"/>
    <w:rsid w:val="00135DCD"/>
    <w:rsid w:val="00146BA5"/>
    <w:rsid w:val="00157044"/>
    <w:rsid w:val="00172B46"/>
    <w:rsid w:val="00175331"/>
    <w:rsid w:val="00175388"/>
    <w:rsid w:val="001756F0"/>
    <w:rsid w:val="00175A49"/>
    <w:rsid w:val="00184A18"/>
    <w:rsid w:val="00185D23"/>
    <w:rsid w:val="00187EC0"/>
    <w:rsid w:val="00187F7F"/>
    <w:rsid w:val="00197479"/>
    <w:rsid w:val="001A43C2"/>
    <w:rsid w:val="001A50F9"/>
    <w:rsid w:val="001A55FE"/>
    <w:rsid w:val="001A77A1"/>
    <w:rsid w:val="001C329C"/>
    <w:rsid w:val="001C35A7"/>
    <w:rsid w:val="001C61E6"/>
    <w:rsid w:val="001C6C9D"/>
    <w:rsid w:val="001D3275"/>
    <w:rsid w:val="001D4794"/>
    <w:rsid w:val="001D5C5C"/>
    <w:rsid w:val="001E21E1"/>
    <w:rsid w:val="001E4BC1"/>
    <w:rsid w:val="001F090E"/>
    <w:rsid w:val="001F1126"/>
    <w:rsid w:val="001F1DFC"/>
    <w:rsid w:val="001F54B3"/>
    <w:rsid w:val="001F69CB"/>
    <w:rsid w:val="00207601"/>
    <w:rsid w:val="0021034D"/>
    <w:rsid w:val="00223B22"/>
    <w:rsid w:val="00227319"/>
    <w:rsid w:val="002443A1"/>
    <w:rsid w:val="002479D1"/>
    <w:rsid w:val="00257062"/>
    <w:rsid w:val="002604F6"/>
    <w:rsid w:val="002702E7"/>
    <w:rsid w:val="002743F9"/>
    <w:rsid w:val="002749F4"/>
    <w:rsid w:val="002810F0"/>
    <w:rsid w:val="00282621"/>
    <w:rsid w:val="00295866"/>
    <w:rsid w:val="00296065"/>
    <w:rsid w:val="002A4BC1"/>
    <w:rsid w:val="002C2929"/>
    <w:rsid w:val="002D4468"/>
    <w:rsid w:val="002D5426"/>
    <w:rsid w:val="002D5CA9"/>
    <w:rsid w:val="002D5D77"/>
    <w:rsid w:val="002E2D49"/>
    <w:rsid w:val="002E5D32"/>
    <w:rsid w:val="002F384D"/>
    <w:rsid w:val="003023B2"/>
    <w:rsid w:val="00310275"/>
    <w:rsid w:val="00335E04"/>
    <w:rsid w:val="003364A9"/>
    <w:rsid w:val="00337B6D"/>
    <w:rsid w:val="003417D2"/>
    <w:rsid w:val="00342AE7"/>
    <w:rsid w:val="00346E6C"/>
    <w:rsid w:val="003557DD"/>
    <w:rsid w:val="00357251"/>
    <w:rsid w:val="0037087D"/>
    <w:rsid w:val="003721F3"/>
    <w:rsid w:val="00376054"/>
    <w:rsid w:val="003857D6"/>
    <w:rsid w:val="003927C4"/>
    <w:rsid w:val="00393709"/>
    <w:rsid w:val="003A7038"/>
    <w:rsid w:val="003A7151"/>
    <w:rsid w:val="003B1FB7"/>
    <w:rsid w:val="003B22E6"/>
    <w:rsid w:val="003B4427"/>
    <w:rsid w:val="003B4A09"/>
    <w:rsid w:val="003C0820"/>
    <w:rsid w:val="003C34A7"/>
    <w:rsid w:val="003D2C29"/>
    <w:rsid w:val="003D45DC"/>
    <w:rsid w:val="003D45FB"/>
    <w:rsid w:val="003D511C"/>
    <w:rsid w:val="003D670A"/>
    <w:rsid w:val="003E33A8"/>
    <w:rsid w:val="003E4AD9"/>
    <w:rsid w:val="003E5BF2"/>
    <w:rsid w:val="003F1CB0"/>
    <w:rsid w:val="003F76ED"/>
    <w:rsid w:val="003F7AAE"/>
    <w:rsid w:val="00400B1E"/>
    <w:rsid w:val="00401FEB"/>
    <w:rsid w:val="00402910"/>
    <w:rsid w:val="004126DB"/>
    <w:rsid w:val="00420C7B"/>
    <w:rsid w:val="00421340"/>
    <w:rsid w:val="00421A20"/>
    <w:rsid w:val="00421BAF"/>
    <w:rsid w:val="0042499D"/>
    <w:rsid w:val="004350CD"/>
    <w:rsid w:val="00444B65"/>
    <w:rsid w:val="004450B7"/>
    <w:rsid w:val="004451FE"/>
    <w:rsid w:val="004576D7"/>
    <w:rsid w:val="00464440"/>
    <w:rsid w:val="00465860"/>
    <w:rsid w:val="00465B3D"/>
    <w:rsid w:val="00466F93"/>
    <w:rsid w:val="00476627"/>
    <w:rsid w:val="00477BAD"/>
    <w:rsid w:val="00485AAE"/>
    <w:rsid w:val="004869C3"/>
    <w:rsid w:val="004934D0"/>
    <w:rsid w:val="004A1F47"/>
    <w:rsid w:val="004A27E6"/>
    <w:rsid w:val="004A52CA"/>
    <w:rsid w:val="004B26F8"/>
    <w:rsid w:val="004C2B9F"/>
    <w:rsid w:val="004E2435"/>
    <w:rsid w:val="004E5C1E"/>
    <w:rsid w:val="004E65AE"/>
    <w:rsid w:val="004F2AD8"/>
    <w:rsid w:val="004F420D"/>
    <w:rsid w:val="004F59AD"/>
    <w:rsid w:val="005010B7"/>
    <w:rsid w:val="00501EF0"/>
    <w:rsid w:val="00502D6C"/>
    <w:rsid w:val="00513EF7"/>
    <w:rsid w:val="00514F44"/>
    <w:rsid w:val="00521CD0"/>
    <w:rsid w:val="005320EE"/>
    <w:rsid w:val="00533036"/>
    <w:rsid w:val="005332EF"/>
    <w:rsid w:val="005343FA"/>
    <w:rsid w:val="00534EFD"/>
    <w:rsid w:val="00534F0B"/>
    <w:rsid w:val="00542035"/>
    <w:rsid w:val="00547ACC"/>
    <w:rsid w:val="0055158E"/>
    <w:rsid w:val="00553100"/>
    <w:rsid w:val="00555F80"/>
    <w:rsid w:val="00556621"/>
    <w:rsid w:val="005567E4"/>
    <w:rsid w:val="00567849"/>
    <w:rsid w:val="005705D1"/>
    <w:rsid w:val="00571875"/>
    <w:rsid w:val="00576896"/>
    <w:rsid w:val="005812A3"/>
    <w:rsid w:val="005901C0"/>
    <w:rsid w:val="00592A91"/>
    <w:rsid w:val="0059546B"/>
    <w:rsid w:val="00595EC2"/>
    <w:rsid w:val="005A057F"/>
    <w:rsid w:val="005A1810"/>
    <w:rsid w:val="005A37FE"/>
    <w:rsid w:val="005B1175"/>
    <w:rsid w:val="005B6D7E"/>
    <w:rsid w:val="005C4E4E"/>
    <w:rsid w:val="005D4F33"/>
    <w:rsid w:val="005D5A1B"/>
    <w:rsid w:val="005E0184"/>
    <w:rsid w:val="005F1530"/>
    <w:rsid w:val="00613091"/>
    <w:rsid w:val="006264CD"/>
    <w:rsid w:val="00630D1D"/>
    <w:rsid w:val="00635EB1"/>
    <w:rsid w:val="00641DC9"/>
    <w:rsid w:val="00642739"/>
    <w:rsid w:val="0064323D"/>
    <w:rsid w:val="00657524"/>
    <w:rsid w:val="00666926"/>
    <w:rsid w:val="00667C7B"/>
    <w:rsid w:val="00671BCD"/>
    <w:rsid w:val="00675D31"/>
    <w:rsid w:val="00676924"/>
    <w:rsid w:val="00676C68"/>
    <w:rsid w:val="00676C7F"/>
    <w:rsid w:val="00680692"/>
    <w:rsid w:val="006906CB"/>
    <w:rsid w:val="006A04C7"/>
    <w:rsid w:val="006A0B5B"/>
    <w:rsid w:val="006A31DE"/>
    <w:rsid w:val="006A49CE"/>
    <w:rsid w:val="006B2109"/>
    <w:rsid w:val="006B5486"/>
    <w:rsid w:val="006B6FA1"/>
    <w:rsid w:val="006D0975"/>
    <w:rsid w:val="006D5A8C"/>
    <w:rsid w:val="006D6E15"/>
    <w:rsid w:val="006E5D74"/>
    <w:rsid w:val="006F22CB"/>
    <w:rsid w:val="006F5D47"/>
    <w:rsid w:val="006F73C3"/>
    <w:rsid w:val="007077B7"/>
    <w:rsid w:val="00712E80"/>
    <w:rsid w:val="0072074F"/>
    <w:rsid w:val="0072324A"/>
    <w:rsid w:val="00735151"/>
    <w:rsid w:val="00740510"/>
    <w:rsid w:val="007478F3"/>
    <w:rsid w:val="00750517"/>
    <w:rsid w:val="0077420C"/>
    <w:rsid w:val="00775E29"/>
    <w:rsid w:val="00780EE9"/>
    <w:rsid w:val="007903CC"/>
    <w:rsid w:val="00790CF2"/>
    <w:rsid w:val="007977D0"/>
    <w:rsid w:val="007A6082"/>
    <w:rsid w:val="007B2C72"/>
    <w:rsid w:val="007B2E3E"/>
    <w:rsid w:val="007C6B83"/>
    <w:rsid w:val="007D6265"/>
    <w:rsid w:val="007D63E1"/>
    <w:rsid w:val="007F54D9"/>
    <w:rsid w:val="007F5B68"/>
    <w:rsid w:val="007F5E86"/>
    <w:rsid w:val="00804E9C"/>
    <w:rsid w:val="00805684"/>
    <w:rsid w:val="00805701"/>
    <w:rsid w:val="00806C4F"/>
    <w:rsid w:val="008070A2"/>
    <w:rsid w:val="008073F9"/>
    <w:rsid w:val="00813AF4"/>
    <w:rsid w:val="00814E2D"/>
    <w:rsid w:val="00816860"/>
    <w:rsid w:val="00820AC4"/>
    <w:rsid w:val="0082703B"/>
    <w:rsid w:val="00830342"/>
    <w:rsid w:val="0083591B"/>
    <w:rsid w:val="00841898"/>
    <w:rsid w:val="00843A92"/>
    <w:rsid w:val="00845C99"/>
    <w:rsid w:val="00851BAB"/>
    <w:rsid w:val="00853739"/>
    <w:rsid w:val="008600BC"/>
    <w:rsid w:val="0086034E"/>
    <w:rsid w:val="00860A64"/>
    <w:rsid w:val="00861387"/>
    <w:rsid w:val="00873637"/>
    <w:rsid w:val="00883006"/>
    <w:rsid w:val="00885A49"/>
    <w:rsid w:val="0089106A"/>
    <w:rsid w:val="00895FEF"/>
    <w:rsid w:val="008976AC"/>
    <w:rsid w:val="00897B1F"/>
    <w:rsid w:val="008A236A"/>
    <w:rsid w:val="008A5E06"/>
    <w:rsid w:val="008B4D19"/>
    <w:rsid w:val="008C1D7B"/>
    <w:rsid w:val="008C7A6E"/>
    <w:rsid w:val="008D0C91"/>
    <w:rsid w:val="008D5A64"/>
    <w:rsid w:val="008F0916"/>
    <w:rsid w:val="00903711"/>
    <w:rsid w:val="00904BAD"/>
    <w:rsid w:val="009079CC"/>
    <w:rsid w:val="009131AA"/>
    <w:rsid w:val="009139E2"/>
    <w:rsid w:val="00914EAB"/>
    <w:rsid w:val="00916EE1"/>
    <w:rsid w:val="00920C1B"/>
    <w:rsid w:val="00930F82"/>
    <w:rsid w:val="00936DB7"/>
    <w:rsid w:val="009614CB"/>
    <w:rsid w:val="0096214A"/>
    <w:rsid w:val="00962CC2"/>
    <w:rsid w:val="0096435C"/>
    <w:rsid w:val="009706B5"/>
    <w:rsid w:val="00982F46"/>
    <w:rsid w:val="00986F2A"/>
    <w:rsid w:val="009922EA"/>
    <w:rsid w:val="00993475"/>
    <w:rsid w:val="0099737E"/>
    <w:rsid w:val="009B3238"/>
    <w:rsid w:val="009E52AB"/>
    <w:rsid w:val="009E6157"/>
    <w:rsid w:val="009F3856"/>
    <w:rsid w:val="00A046BE"/>
    <w:rsid w:val="00A0542E"/>
    <w:rsid w:val="00A14C64"/>
    <w:rsid w:val="00A22756"/>
    <w:rsid w:val="00A228B7"/>
    <w:rsid w:val="00A26BC5"/>
    <w:rsid w:val="00A4243C"/>
    <w:rsid w:val="00A42E54"/>
    <w:rsid w:val="00A50B97"/>
    <w:rsid w:val="00A64C0D"/>
    <w:rsid w:val="00A73966"/>
    <w:rsid w:val="00A80994"/>
    <w:rsid w:val="00A83FAF"/>
    <w:rsid w:val="00A845DF"/>
    <w:rsid w:val="00A9013F"/>
    <w:rsid w:val="00A91B03"/>
    <w:rsid w:val="00A9670C"/>
    <w:rsid w:val="00A97AF0"/>
    <w:rsid w:val="00AB083E"/>
    <w:rsid w:val="00AC133D"/>
    <w:rsid w:val="00AD641E"/>
    <w:rsid w:val="00AE4729"/>
    <w:rsid w:val="00AE5A8B"/>
    <w:rsid w:val="00AF67AE"/>
    <w:rsid w:val="00AF705C"/>
    <w:rsid w:val="00B115A5"/>
    <w:rsid w:val="00B1305B"/>
    <w:rsid w:val="00B14A7C"/>
    <w:rsid w:val="00B15CCA"/>
    <w:rsid w:val="00B25915"/>
    <w:rsid w:val="00B3003D"/>
    <w:rsid w:val="00B361C1"/>
    <w:rsid w:val="00B36F40"/>
    <w:rsid w:val="00B4514E"/>
    <w:rsid w:val="00B50451"/>
    <w:rsid w:val="00B54C23"/>
    <w:rsid w:val="00B578B0"/>
    <w:rsid w:val="00B6120E"/>
    <w:rsid w:val="00B64EE3"/>
    <w:rsid w:val="00B65CF5"/>
    <w:rsid w:val="00B83E3B"/>
    <w:rsid w:val="00B8702D"/>
    <w:rsid w:val="00B93695"/>
    <w:rsid w:val="00B96A1B"/>
    <w:rsid w:val="00BB45C5"/>
    <w:rsid w:val="00BC66AE"/>
    <w:rsid w:val="00BC6870"/>
    <w:rsid w:val="00BD32E6"/>
    <w:rsid w:val="00BD4967"/>
    <w:rsid w:val="00BD76D4"/>
    <w:rsid w:val="00BE17FD"/>
    <w:rsid w:val="00BE4F73"/>
    <w:rsid w:val="00BF0B9D"/>
    <w:rsid w:val="00C01FC9"/>
    <w:rsid w:val="00C03571"/>
    <w:rsid w:val="00C125CD"/>
    <w:rsid w:val="00C12930"/>
    <w:rsid w:val="00C24DF6"/>
    <w:rsid w:val="00C27C4B"/>
    <w:rsid w:val="00C34B16"/>
    <w:rsid w:val="00C35979"/>
    <w:rsid w:val="00C35EB4"/>
    <w:rsid w:val="00C45F65"/>
    <w:rsid w:val="00C6680C"/>
    <w:rsid w:val="00C72E24"/>
    <w:rsid w:val="00C87631"/>
    <w:rsid w:val="00C935DA"/>
    <w:rsid w:val="00C94F12"/>
    <w:rsid w:val="00CA08AD"/>
    <w:rsid w:val="00CA1666"/>
    <w:rsid w:val="00CA6A79"/>
    <w:rsid w:val="00CB64C8"/>
    <w:rsid w:val="00CC43D5"/>
    <w:rsid w:val="00CC77CE"/>
    <w:rsid w:val="00CD2802"/>
    <w:rsid w:val="00CD57E6"/>
    <w:rsid w:val="00D03071"/>
    <w:rsid w:val="00D05B4B"/>
    <w:rsid w:val="00D0731C"/>
    <w:rsid w:val="00D10E30"/>
    <w:rsid w:val="00D11440"/>
    <w:rsid w:val="00D12DD3"/>
    <w:rsid w:val="00D1348D"/>
    <w:rsid w:val="00D157CE"/>
    <w:rsid w:val="00D22857"/>
    <w:rsid w:val="00D253B6"/>
    <w:rsid w:val="00D47300"/>
    <w:rsid w:val="00D501DF"/>
    <w:rsid w:val="00D52899"/>
    <w:rsid w:val="00D52993"/>
    <w:rsid w:val="00D560EA"/>
    <w:rsid w:val="00D62B59"/>
    <w:rsid w:val="00D671D9"/>
    <w:rsid w:val="00D74F74"/>
    <w:rsid w:val="00D75E60"/>
    <w:rsid w:val="00D76F6B"/>
    <w:rsid w:val="00D87FEB"/>
    <w:rsid w:val="00D94BDC"/>
    <w:rsid w:val="00DA0DFB"/>
    <w:rsid w:val="00DA2459"/>
    <w:rsid w:val="00DA74B9"/>
    <w:rsid w:val="00DB06CF"/>
    <w:rsid w:val="00DB1E90"/>
    <w:rsid w:val="00DC33F5"/>
    <w:rsid w:val="00DD0B57"/>
    <w:rsid w:val="00DE2059"/>
    <w:rsid w:val="00DF06D8"/>
    <w:rsid w:val="00DF1189"/>
    <w:rsid w:val="00DF3E25"/>
    <w:rsid w:val="00DF495A"/>
    <w:rsid w:val="00E02328"/>
    <w:rsid w:val="00E0661F"/>
    <w:rsid w:val="00E235CB"/>
    <w:rsid w:val="00E30A8E"/>
    <w:rsid w:val="00E364AA"/>
    <w:rsid w:val="00E372E1"/>
    <w:rsid w:val="00E46156"/>
    <w:rsid w:val="00E533D7"/>
    <w:rsid w:val="00E53760"/>
    <w:rsid w:val="00E55123"/>
    <w:rsid w:val="00E61417"/>
    <w:rsid w:val="00E663DF"/>
    <w:rsid w:val="00E8174C"/>
    <w:rsid w:val="00E91564"/>
    <w:rsid w:val="00E96AD0"/>
    <w:rsid w:val="00EB1258"/>
    <w:rsid w:val="00EB624D"/>
    <w:rsid w:val="00EB719F"/>
    <w:rsid w:val="00EC0F17"/>
    <w:rsid w:val="00EC2A54"/>
    <w:rsid w:val="00EC5F96"/>
    <w:rsid w:val="00EC6588"/>
    <w:rsid w:val="00ED2AE2"/>
    <w:rsid w:val="00EE4DE8"/>
    <w:rsid w:val="00EF1802"/>
    <w:rsid w:val="00EF2B7A"/>
    <w:rsid w:val="00EF4044"/>
    <w:rsid w:val="00F01CE9"/>
    <w:rsid w:val="00F105CA"/>
    <w:rsid w:val="00F117E3"/>
    <w:rsid w:val="00F23F06"/>
    <w:rsid w:val="00F26C9A"/>
    <w:rsid w:val="00F26FE7"/>
    <w:rsid w:val="00F3708F"/>
    <w:rsid w:val="00F41E5B"/>
    <w:rsid w:val="00F42537"/>
    <w:rsid w:val="00F53607"/>
    <w:rsid w:val="00F53EC4"/>
    <w:rsid w:val="00F655C9"/>
    <w:rsid w:val="00F71D2D"/>
    <w:rsid w:val="00F83F56"/>
    <w:rsid w:val="00F952DE"/>
    <w:rsid w:val="00FA018B"/>
    <w:rsid w:val="00FA4ACF"/>
    <w:rsid w:val="00FB22A7"/>
    <w:rsid w:val="00FC5DC5"/>
    <w:rsid w:val="00FE2BC8"/>
    <w:rsid w:val="00FE3EB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57EAB"/>
  <w15:docId w15:val="{2CA3687E-47FF-4DEA-86E5-ED265E5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7D0"/>
    <w:pPr>
      <w:spacing w:after="120" w:line="300" w:lineRule="auto"/>
      <w:jc w:val="both"/>
    </w:pPr>
    <w:rPr>
      <w:rFonts w:ascii="Trebuchet MS" w:hAnsi="Trebuchet MS"/>
      <w:color w:val="000000"/>
    </w:rPr>
  </w:style>
  <w:style w:type="paragraph" w:styleId="Ttulo1">
    <w:name w:val="heading 1"/>
    <w:basedOn w:val="Normal"/>
    <w:next w:val="Normal"/>
    <w:qFormat/>
    <w:rsid w:val="00635EB1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spacing w:before="480" w:line="240" w:lineRule="auto"/>
      <w:textAlignment w:val="baseline"/>
      <w:outlineLvl w:val="0"/>
    </w:pPr>
    <w:rPr>
      <w:rFonts w:eastAsia="Arial Unicode MS"/>
      <w:b/>
      <w:color w:val="auto"/>
      <w:sz w:val="24"/>
      <w:lang w:val="es-ES_tradnl" w:eastAsia="en-US"/>
    </w:rPr>
  </w:style>
  <w:style w:type="paragraph" w:styleId="Ttulo2">
    <w:name w:val="heading 2"/>
    <w:basedOn w:val="Ttulo1"/>
    <w:next w:val="Normal"/>
    <w:qFormat/>
    <w:rsid w:val="00D76F6B"/>
    <w:pPr>
      <w:pBdr>
        <w:bottom w:val="none" w:sz="0" w:space="0" w:color="auto"/>
      </w:pBdr>
      <w:spacing w:before="360"/>
      <w:outlineLvl w:val="1"/>
    </w:pPr>
    <w:rPr>
      <w:caps/>
      <w:sz w:val="20"/>
    </w:rPr>
  </w:style>
  <w:style w:type="paragraph" w:styleId="Ttulo3">
    <w:name w:val="heading 3"/>
    <w:basedOn w:val="Ttulo1"/>
    <w:next w:val="Normal"/>
    <w:qFormat/>
    <w:pPr>
      <w:pBdr>
        <w:bottom w:val="none" w:sz="0" w:space="0" w:color="auto"/>
      </w:pBdr>
      <w:shd w:val="clear" w:color="CCFFFF" w:fill="FFFFFF"/>
      <w:spacing w:before="360"/>
      <w:outlineLvl w:val="2"/>
    </w:pPr>
    <w:rPr>
      <w:sz w:val="20"/>
      <w:lang w:val="es-ES"/>
    </w:rPr>
  </w:style>
  <w:style w:type="paragraph" w:styleId="Ttulo4">
    <w:name w:val="heading 4"/>
    <w:basedOn w:val="Ttulo1"/>
    <w:next w:val="Normal"/>
    <w:qFormat/>
    <w:rsid w:val="00E364AA"/>
    <w:pPr>
      <w:pBdr>
        <w:bottom w:val="none" w:sz="0" w:space="0" w:color="auto"/>
      </w:pBdr>
      <w:shd w:val="clear" w:color="CCFFFF" w:fill="FFFFFF"/>
      <w:spacing w:before="120"/>
      <w:outlineLvl w:val="3"/>
    </w:pPr>
    <w:rPr>
      <w:b w:val="0"/>
      <w:sz w:val="20"/>
      <w:u w:val="single"/>
    </w:rPr>
  </w:style>
  <w:style w:type="paragraph" w:styleId="Ttulo5">
    <w:name w:val="heading 5"/>
    <w:basedOn w:val="Ttulo1"/>
    <w:next w:val="Normal"/>
    <w:qFormat/>
    <w:pPr>
      <w:pBdr>
        <w:bottom w:val="none" w:sz="0" w:space="0" w:color="auto"/>
      </w:pBdr>
      <w:shd w:val="clear" w:color="CCFFFF" w:fill="FFFFFF"/>
      <w:spacing w:before="240"/>
      <w:outlineLvl w:val="4"/>
    </w:pPr>
    <w:rPr>
      <w:sz w:val="16"/>
    </w:rPr>
  </w:style>
  <w:style w:type="paragraph" w:styleId="Ttulo6">
    <w:name w:val="heading 6"/>
    <w:basedOn w:val="Ttulo1"/>
    <w:next w:val="Normal"/>
    <w:qFormat/>
    <w:rsid w:val="00110CBD"/>
    <w:pPr>
      <w:pBdr>
        <w:bottom w:val="none" w:sz="0" w:space="0" w:color="auto"/>
      </w:pBdr>
      <w:spacing w:before="240"/>
      <w:outlineLvl w:val="5"/>
    </w:pPr>
    <w:rPr>
      <w:b w:val="0"/>
      <w:i/>
      <w:caps/>
      <w:sz w:val="20"/>
    </w:rPr>
  </w:style>
  <w:style w:type="paragraph" w:styleId="Ttulo7">
    <w:name w:val="heading 7"/>
    <w:basedOn w:val="Normal"/>
    <w:next w:val="Normal"/>
    <w:qFormat/>
    <w:rsid w:val="00110CBD"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Arial Unicode MS"/>
      <w:i/>
      <w:color w:val="auto"/>
      <w:lang w:eastAsia="en-US"/>
    </w:rPr>
  </w:style>
  <w:style w:type="paragraph" w:styleId="Ttulo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Arial Unicode MS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Arial Unicode MS"/>
      <w:i/>
      <w:color w:val="auto"/>
      <w:sz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pPr>
      <w:tabs>
        <w:tab w:val="center" w:pos="4252"/>
        <w:tab w:val="right" w:pos="8504"/>
      </w:tabs>
    </w:pPr>
    <w:rPr>
      <w:rFonts w:ascii="Arial" w:hAnsi="Arial"/>
      <w:sz w:val="16"/>
      <w:szCs w:val="24"/>
    </w:rPr>
  </w:style>
  <w:style w:type="paragraph" w:customStyle="1" w:styleId="vieta2">
    <w:name w:val="viñeta 2"/>
    <w:basedOn w:val="Normal"/>
    <w:link w:val="vieta2Car1"/>
    <w:pPr>
      <w:numPr>
        <w:ilvl w:val="1"/>
        <w:numId w:val="24"/>
      </w:numPr>
    </w:pPr>
    <w:rPr>
      <w:lang w:val="es-ES_tradnl"/>
    </w:rPr>
  </w:style>
  <w:style w:type="paragraph" w:customStyle="1" w:styleId="Nota">
    <w:name w:val="Nota"/>
    <w:basedOn w:val="Normal"/>
    <w:rsid w:val="00635EB1"/>
    <w:pPr>
      <w:spacing w:before="120"/>
    </w:pPr>
    <w:rPr>
      <w:sz w:val="16"/>
    </w:rPr>
  </w:style>
  <w:style w:type="paragraph" w:customStyle="1" w:styleId="vieta3">
    <w:name w:val="viñeta 3"/>
    <w:basedOn w:val="vieta2"/>
    <w:rsid w:val="00712E80"/>
    <w:pPr>
      <w:numPr>
        <w:ilvl w:val="2"/>
        <w:numId w:val="15"/>
      </w:numPr>
      <w:tabs>
        <w:tab w:val="clear" w:pos="2160"/>
      </w:tabs>
      <w:spacing w:after="0"/>
      <w:ind w:left="1985" w:hanging="284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color w:val="auto"/>
      <w:sz w:val="16"/>
    </w:rPr>
  </w:style>
  <w:style w:type="paragraph" w:customStyle="1" w:styleId="Celdaderecha">
    <w:name w:val="Celda derecha"/>
    <w:basedOn w:val="Normal"/>
    <w:rsid w:val="00635EB1"/>
    <w:pPr>
      <w:keepNext/>
      <w:spacing w:before="60" w:after="60"/>
      <w:ind w:right="111"/>
      <w:jc w:val="right"/>
    </w:pPr>
    <w:rPr>
      <w:rFonts w:cs="Arial"/>
      <w:szCs w:val="24"/>
    </w:rPr>
  </w:style>
  <w:style w:type="paragraph" w:customStyle="1" w:styleId="vieta2sin">
    <w:name w:val="viñeta 2 sin"/>
    <w:basedOn w:val="vieta2"/>
    <w:pPr>
      <w:numPr>
        <w:ilvl w:val="0"/>
        <w:numId w:val="0"/>
      </w:numPr>
      <w:ind w:left="1416"/>
    </w:pPr>
  </w:style>
  <w:style w:type="paragraph" w:customStyle="1" w:styleId="Celdajustificada">
    <w:name w:val="Celda justificada"/>
    <w:basedOn w:val="vieta1"/>
    <w:rsid w:val="00712E80"/>
    <w:pPr>
      <w:numPr>
        <w:numId w:val="0"/>
      </w:numPr>
    </w:pPr>
    <w:rPr>
      <w:rFonts w:cs="Arial"/>
      <w:color w:val="auto"/>
    </w:rPr>
  </w:style>
  <w:style w:type="paragraph" w:customStyle="1" w:styleId="Celdacentrada">
    <w:name w:val="Celda centrada"/>
    <w:basedOn w:val="Celdajustificada"/>
    <w:pPr>
      <w:jc w:val="center"/>
    </w:pPr>
  </w:style>
  <w:style w:type="paragraph" w:customStyle="1" w:styleId="Celdaizquierda">
    <w:name w:val="Celda izquierda"/>
    <w:basedOn w:val="Celdaderecha"/>
    <w:rsid w:val="003E4AD9"/>
    <w:pPr>
      <w:jc w:val="left"/>
    </w:pPr>
  </w:style>
  <w:style w:type="paragraph" w:customStyle="1" w:styleId="Celdattulo">
    <w:name w:val="Celda título"/>
    <w:basedOn w:val="Normal"/>
    <w:rsid w:val="00FB22A7"/>
    <w:pPr>
      <w:spacing w:before="60" w:after="60"/>
      <w:jc w:val="center"/>
    </w:pPr>
    <w:rPr>
      <w:b/>
      <w:bCs/>
    </w:rPr>
  </w:style>
  <w:style w:type="paragraph" w:styleId="TDC1">
    <w:name w:val="toc 1"/>
    <w:basedOn w:val="Normal"/>
    <w:next w:val="Normal"/>
    <w:autoRedefine/>
    <w:semiHidden/>
    <w:pPr>
      <w:tabs>
        <w:tab w:val="left" w:pos="360"/>
        <w:tab w:val="right" w:leader="dot" w:pos="8494"/>
      </w:tabs>
      <w:spacing w:before="360" w:after="180"/>
    </w:pPr>
    <w:rPr>
      <w:rFonts w:ascii="Times New Roman" w:hAnsi="Times New Roman"/>
      <w:b/>
      <w:bCs/>
      <w:caps/>
      <w:noProof/>
      <w:szCs w:val="22"/>
      <w:u w:val="single"/>
    </w:rPr>
  </w:style>
  <w:style w:type="paragraph" w:styleId="TDC2">
    <w:name w:val="toc 2"/>
    <w:basedOn w:val="Normal"/>
    <w:next w:val="Normal"/>
    <w:autoRedefine/>
    <w:semiHidden/>
    <w:rPr>
      <w:rFonts w:ascii="Times New Roman" w:hAnsi="Times New Roman"/>
      <w:b/>
      <w:bCs/>
      <w:smallCaps/>
      <w:szCs w:val="26"/>
    </w:rPr>
  </w:style>
  <w:style w:type="paragraph" w:styleId="TDC3">
    <w:name w:val="toc 3"/>
    <w:basedOn w:val="Normal"/>
    <w:next w:val="Normal"/>
    <w:autoRedefine/>
    <w:semiHidden/>
    <w:rPr>
      <w:rFonts w:ascii="Times New Roman" w:hAnsi="Times New Roman"/>
      <w:smallCaps/>
      <w:szCs w:val="26"/>
    </w:rPr>
  </w:style>
  <w:style w:type="paragraph" w:styleId="TDC4">
    <w:name w:val="toc 4"/>
    <w:basedOn w:val="Normal"/>
    <w:next w:val="Normal"/>
    <w:autoRedefine/>
    <w:semiHidden/>
    <w:rPr>
      <w:rFonts w:ascii="Times New Roman" w:hAnsi="Times New Roman"/>
      <w:szCs w:val="26"/>
    </w:rPr>
  </w:style>
  <w:style w:type="paragraph" w:styleId="TDC5">
    <w:name w:val="toc 5"/>
    <w:basedOn w:val="Normal"/>
    <w:next w:val="Normal"/>
    <w:autoRedefine/>
    <w:semiHidden/>
    <w:rPr>
      <w:rFonts w:ascii="Times New Roman" w:hAnsi="Times New Roman"/>
      <w:szCs w:val="26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smallCaps/>
      <w:color w:val="auto"/>
      <w:kern w:val="28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vieta1">
    <w:name w:val="viñeta 1"/>
    <w:basedOn w:val="Normal"/>
    <w:link w:val="vieta1Car"/>
    <w:qFormat/>
    <w:rsid w:val="002810F0"/>
    <w:pPr>
      <w:numPr>
        <w:numId w:val="13"/>
      </w:numPr>
    </w:pPr>
    <w:rPr>
      <w:lang w:val="es-ES_tradnl"/>
    </w:rPr>
  </w:style>
  <w:style w:type="paragraph" w:customStyle="1" w:styleId="vieta1sin">
    <w:name w:val="viñeta 1 sin"/>
    <w:basedOn w:val="vieta1"/>
    <w:pPr>
      <w:numPr>
        <w:numId w:val="0"/>
      </w:numPr>
      <w:ind w:left="708"/>
    </w:pPr>
    <w:rPr>
      <w:lang w:val="es-ES"/>
    </w:rPr>
  </w:style>
  <w:style w:type="paragraph" w:customStyle="1" w:styleId="vieta3sin">
    <w:name w:val="viñeta 3 sin"/>
    <w:basedOn w:val="vieta3"/>
    <w:pPr>
      <w:numPr>
        <w:ilvl w:val="0"/>
        <w:numId w:val="0"/>
      </w:numPr>
      <w:ind w:left="1778"/>
    </w:pPr>
    <w:rPr>
      <w:rFonts w:cs="Arial"/>
    </w:rPr>
  </w:style>
  <w:style w:type="paragraph" w:customStyle="1" w:styleId="vieta4">
    <w:name w:val="viñeta 4"/>
    <w:basedOn w:val="Normal"/>
    <w:rsid w:val="00712E80"/>
    <w:pPr>
      <w:numPr>
        <w:numId w:val="26"/>
      </w:numPr>
      <w:tabs>
        <w:tab w:val="clear" w:pos="2486"/>
      </w:tabs>
      <w:spacing w:after="0"/>
      <w:ind w:left="2410" w:hanging="284"/>
    </w:pPr>
  </w:style>
  <w:style w:type="paragraph" w:customStyle="1" w:styleId="vieta5">
    <w:name w:val="viñeta 5"/>
    <w:basedOn w:val="Normal"/>
    <w:pPr>
      <w:numPr>
        <w:numId w:val="17"/>
      </w:numPr>
      <w:spacing w:after="0"/>
    </w:pPr>
  </w:style>
  <w:style w:type="character" w:styleId="Nmerodepgina">
    <w:name w:val="page number"/>
    <w:rsid w:val="00AE5A8B"/>
    <w:rPr>
      <w:rFonts w:ascii="Trebuchet MS" w:hAnsi="Trebuchet MS"/>
    </w:rPr>
  </w:style>
  <w:style w:type="character" w:styleId="Hipervnculo">
    <w:name w:val="Hyperlink"/>
    <w:uiPriority w:val="99"/>
    <w:rsid w:val="00567849"/>
    <w:rPr>
      <w:color w:val="0000FF"/>
      <w:u w:val="single"/>
    </w:rPr>
  </w:style>
  <w:style w:type="paragraph" w:styleId="Mapadeldocumento">
    <w:name w:val="Document Map"/>
    <w:basedOn w:val="Normal"/>
    <w:semiHidden/>
    <w:rsid w:val="00B578B0"/>
    <w:pPr>
      <w:shd w:val="clear" w:color="auto" w:fill="000080"/>
    </w:pPr>
    <w:rPr>
      <w:rFonts w:ascii="Tahoma" w:hAnsi="Tahoma" w:cs="Tahoma"/>
    </w:rPr>
  </w:style>
  <w:style w:type="character" w:customStyle="1" w:styleId="vieta1Car">
    <w:name w:val="viñeta 1 Car"/>
    <w:link w:val="vieta1"/>
    <w:rsid w:val="002810F0"/>
    <w:rPr>
      <w:rFonts w:ascii="Trebuchet MS" w:hAnsi="Trebuchet MS"/>
      <w:color w:val="000000"/>
      <w:lang w:val="es-ES_tradnl"/>
    </w:rPr>
  </w:style>
  <w:style w:type="character" w:customStyle="1" w:styleId="vieta2Car1">
    <w:name w:val="viñeta 2 Car1"/>
    <w:link w:val="vieta2"/>
    <w:rsid w:val="00916EE1"/>
    <w:rPr>
      <w:rFonts w:ascii="Trebuchet MS" w:hAnsi="Trebuchet MS"/>
      <w:color w:val="000000"/>
      <w:lang w:val="es-ES_tradnl" w:eastAsia="es-ES" w:bidi="ar-SA"/>
    </w:rPr>
  </w:style>
  <w:style w:type="table" w:styleId="Tablaconcuadrcula">
    <w:name w:val="Table Grid"/>
    <w:basedOn w:val="Tablanormal"/>
    <w:rsid w:val="0046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ta1Car1">
    <w:name w:val="viñeta 1 Car1"/>
    <w:rsid w:val="00F952DE"/>
    <w:rPr>
      <w:rFonts w:ascii="Trebuchet MS" w:hAnsi="Trebuchet MS"/>
      <w:color w:val="000000"/>
      <w:lang w:val="es-ES_tradnl"/>
    </w:rPr>
  </w:style>
  <w:style w:type="paragraph" w:customStyle="1" w:styleId="Resumen">
    <w:name w:val="Resumen"/>
    <w:basedOn w:val="Normal"/>
    <w:link w:val="ResumenCar"/>
    <w:rsid w:val="004C2B9F"/>
    <w:pPr>
      <w:framePr w:w="2739" w:hSpace="181" w:wrap="notBeside" w:vAnchor="text" w:hAnchor="text" w:x="-3339" w:y="1"/>
      <w:spacing w:after="0" w:line="240" w:lineRule="auto"/>
      <w:jc w:val="left"/>
    </w:pPr>
    <w:rPr>
      <w:b/>
      <w:sz w:val="16"/>
    </w:rPr>
  </w:style>
  <w:style w:type="character" w:customStyle="1" w:styleId="ResumenCar">
    <w:name w:val="Resumen Car"/>
    <w:link w:val="Resumen"/>
    <w:rsid w:val="004C2B9F"/>
    <w:rPr>
      <w:rFonts w:ascii="Trebuchet MS" w:hAnsi="Trebuchet MS"/>
      <w:b/>
      <w:color w:val="000000"/>
      <w:sz w:val="16"/>
    </w:rPr>
  </w:style>
  <w:style w:type="paragraph" w:styleId="Descripcin">
    <w:name w:val="caption"/>
    <w:basedOn w:val="Normal"/>
    <w:next w:val="Normal"/>
    <w:qFormat/>
    <w:rsid w:val="00AF705C"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rsid w:val="0046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5B3D"/>
    <w:rPr>
      <w:rFonts w:ascii="Tahoma" w:hAnsi="Tahoma" w:cs="Tahoma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rsid w:val="002702E7"/>
    <w:pPr>
      <w:spacing w:after="0" w:line="240" w:lineRule="auto"/>
      <w:jc w:val="left"/>
    </w:pPr>
    <w:rPr>
      <w:rFonts w:ascii="Arial" w:eastAsia="Calibri" w:hAnsi="Arial"/>
      <w:color w:val="auto"/>
      <w:sz w:val="24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702E7"/>
    <w:rPr>
      <w:rFonts w:ascii="Arial" w:eastAsia="Calibri" w:hAnsi="Arial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702E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046BE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semiHidden/>
    <w:unhideWhenUsed/>
    <w:rsid w:val="00296065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0623EC"/>
    <w:pPr>
      <w:spacing w:after="0" w:line="240" w:lineRule="auto"/>
    </w:pPr>
    <w:rPr>
      <w:rFonts w:ascii="65 Helvetica Medium" w:eastAsia="Times" w:hAnsi="65 Helvetica Medium"/>
      <w:color w:val="auto"/>
      <w:sz w:val="3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0623EC"/>
    <w:rPr>
      <w:rFonts w:ascii="65 Helvetica Medium" w:eastAsia="Times" w:hAnsi="65 Helvetica Medium"/>
      <w:sz w:val="30"/>
      <w:lang w:val="es-ES_tradnl" w:eastAsia="x-none"/>
    </w:rPr>
  </w:style>
  <w:style w:type="paragraph" w:styleId="Textoindependiente">
    <w:name w:val="Body Text"/>
    <w:basedOn w:val="Normal"/>
    <w:link w:val="TextoindependienteCar"/>
    <w:rsid w:val="000623EC"/>
    <w:pPr>
      <w:spacing w:line="240" w:lineRule="auto"/>
      <w:jc w:val="left"/>
    </w:pPr>
    <w:rPr>
      <w:rFonts w:ascii="Cambria" w:eastAsia="Cambria" w:hAnsi="Cambria"/>
      <w:color w:val="auto"/>
      <w:sz w:val="24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623EC"/>
    <w:rPr>
      <w:rFonts w:ascii="Cambria" w:eastAsia="Cambria" w:hAnsi="Cambria"/>
      <w:sz w:val="24"/>
      <w:szCs w:val="24"/>
      <w:lang w:val="es-ES_tradnl" w:eastAsia="en-US"/>
    </w:rPr>
  </w:style>
  <w:style w:type="paragraph" w:customStyle="1" w:styleId="Formatolibre">
    <w:name w:val="Formato libre"/>
    <w:rsid w:val="00805684"/>
    <w:rPr>
      <w:rFonts w:ascii="Helvetica" w:eastAsia="ヒラギノ角ゴ Pro W3" w:hAnsi="Helvetica"/>
      <w:color w:val="000000"/>
      <w:sz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82F4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bid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vitalfundazioa/" TargetMode="External"/><Relationship Id="rId7" Type="http://schemas.openxmlformats.org/officeDocument/2006/relationships/hyperlink" Target="https://www.instagram.com/vitalfundazioa" TargetMode="External"/><Relationship Id="rId2" Type="http://schemas.openxmlformats.org/officeDocument/2006/relationships/hyperlink" Target="mailto:comunicacion@fundacionvital.eus" TargetMode="External"/><Relationship Id="rId1" Type="http://schemas.openxmlformats.org/officeDocument/2006/relationships/image" Target="media/image3.jpg"/><Relationship Id="rId6" Type="http://schemas.openxmlformats.org/officeDocument/2006/relationships/image" Target="media/image5.png"/><Relationship Id="rId5" Type="http://schemas.openxmlformats.org/officeDocument/2006/relationships/hyperlink" Target="https://www.twitter.com/vitalfundazioa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youtube.com/channel/UCpu5zFWtT49JYq8ZSP7QIy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oto\AppData\Local\Microsoft\Windows\INetCache\Content.Outlook\3OW8YLB1\plantilla_nota_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E815-E03B-4FB3-A15B-ED565DDC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plantilla_nota_prensa.dotx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Corporativa</vt:lpstr>
    </vt:vector>
  </TitlesOfParts>
  <Company>Veiss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Corporativa</dc:title>
  <dc:creator>Ramón Maroto Aranzabal</dc:creator>
  <cp:lastModifiedBy>Fundación VITAL Fundazioa</cp:lastModifiedBy>
  <cp:revision>4</cp:revision>
  <cp:lastPrinted>2020-07-30T08:27:00Z</cp:lastPrinted>
  <dcterms:created xsi:type="dcterms:W3CDTF">2022-09-12T08:17:00Z</dcterms:created>
  <dcterms:modified xsi:type="dcterms:W3CDTF">2022-09-12T08:42:00Z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Cliente</vt:lpwstr>
  </property>
</Properties>
</file>